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5C6" w:rsidRPr="000C55C6" w:rsidRDefault="000C55C6" w:rsidP="000C55C6">
      <w:pPr>
        <w:spacing w:after="0" w:line="240" w:lineRule="auto"/>
        <w:ind w:left="-567"/>
        <w:jc w:val="center"/>
        <w:rPr>
          <w:rFonts w:ascii="Times New Roman" w:eastAsia="Times New Roman" w:hAnsi="Times New Roman" w:cs="Times New Roman"/>
          <w:b/>
          <w:spacing w:val="30"/>
          <w:sz w:val="26"/>
          <w:szCs w:val="26"/>
          <w:lang w:eastAsia="ru-RU"/>
        </w:rPr>
      </w:pPr>
      <w:r w:rsidRPr="000C55C6">
        <w:rPr>
          <w:rFonts w:ascii="Times New Roman" w:eastAsia="Times New Roman" w:hAnsi="Times New Roman" w:cs="Times New Roman"/>
          <w:noProof/>
          <w:sz w:val="24"/>
          <w:szCs w:val="24"/>
          <w:lang w:eastAsia="ru-RU"/>
        </w:rPr>
        <w:drawing>
          <wp:anchor distT="0" distB="0" distL="114300" distR="114300" simplePos="0" relativeHeight="251684864" behindDoc="0" locked="0" layoutInCell="1" allowOverlap="1" wp14:anchorId="7A540714" wp14:editId="04A08D52">
            <wp:simplePos x="0" y="0"/>
            <wp:positionH relativeFrom="column">
              <wp:posOffset>-483235</wp:posOffset>
            </wp:positionH>
            <wp:positionV relativeFrom="paragraph">
              <wp:posOffset>28575</wp:posOffset>
            </wp:positionV>
            <wp:extent cx="563245" cy="733425"/>
            <wp:effectExtent l="0" t="0" r="8255" b="9525"/>
            <wp:wrapSquare wrapText="bothSides"/>
            <wp:docPr id="5" name="Рисунок 5" descr="C:\Users\ekochetkova\Desktop\logo_ot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ekochetkova\Desktop\logo_oti.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245" cy="733425"/>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0C55C6">
        <w:rPr>
          <w:rFonts w:ascii="Times New Roman" w:eastAsia="Times New Roman" w:hAnsi="Times New Roman" w:cs="Times New Roman"/>
          <w:b/>
          <w:spacing w:val="30"/>
          <w:sz w:val="26"/>
          <w:szCs w:val="26"/>
          <w:lang w:eastAsia="ru-RU"/>
        </w:rPr>
        <w:t>Образовательная автономная некоммерческая организация</w:t>
      </w:r>
    </w:p>
    <w:p w:rsidR="000C55C6" w:rsidRPr="000C55C6" w:rsidRDefault="000C55C6" w:rsidP="000C55C6">
      <w:pPr>
        <w:spacing w:after="0" w:line="240" w:lineRule="auto"/>
        <w:jc w:val="center"/>
        <w:rPr>
          <w:rFonts w:ascii="Times New Roman" w:eastAsia="Times New Roman" w:hAnsi="Times New Roman" w:cs="Times New Roman"/>
          <w:b/>
          <w:spacing w:val="40"/>
          <w:sz w:val="26"/>
          <w:szCs w:val="26"/>
          <w:lang w:eastAsia="ru-RU"/>
        </w:rPr>
      </w:pPr>
      <w:r w:rsidRPr="000C55C6">
        <w:rPr>
          <w:rFonts w:ascii="Times New Roman" w:eastAsia="Times New Roman" w:hAnsi="Times New Roman" w:cs="Times New Roman"/>
          <w:b/>
          <w:spacing w:val="40"/>
          <w:sz w:val="26"/>
          <w:szCs w:val="26"/>
          <w:lang w:eastAsia="ru-RU"/>
        </w:rPr>
        <w:t>высшего образования</w:t>
      </w:r>
    </w:p>
    <w:p w:rsidR="000C55C6" w:rsidRPr="000C55C6" w:rsidRDefault="000C55C6" w:rsidP="000C55C6">
      <w:pPr>
        <w:spacing w:after="0" w:line="240" w:lineRule="auto"/>
        <w:jc w:val="center"/>
        <w:rPr>
          <w:rFonts w:ascii="Times New Roman" w:eastAsia="Times New Roman" w:hAnsi="Times New Roman" w:cs="Times New Roman"/>
          <w:b/>
          <w:spacing w:val="40"/>
          <w:sz w:val="26"/>
          <w:szCs w:val="26"/>
          <w:lang w:eastAsia="ru-RU"/>
        </w:rPr>
      </w:pPr>
    </w:p>
    <w:p w:rsidR="000C55C6" w:rsidRPr="000C55C6" w:rsidRDefault="000C55C6" w:rsidP="000C55C6">
      <w:pPr>
        <w:spacing w:after="120" w:line="240" w:lineRule="auto"/>
        <w:ind w:left="-142"/>
        <w:jc w:val="center"/>
        <w:rPr>
          <w:rFonts w:ascii="Times New Roman" w:eastAsia="Times New Roman" w:hAnsi="Times New Roman" w:cs="Times New Roman"/>
          <w:b/>
          <w:spacing w:val="40"/>
          <w:sz w:val="32"/>
          <w:szCs w:val="32"/>
          <w:lang w:eastAsia="ru-RU"/>
        </w:rPr>
      </w:pPr>
      <w:r w:rsidRPr="000C55C6">
        <w:rPr>
          <w:rFonts w:ascii="Times New Roman" w:eastAsia="Times New Roman" w:hAnsi="Times New Roman" w:cs="Times New Roman"/>
          <w:b/>
          <w:spacing w:val="40"/>
          <w:sz w:val="32"/>
          <w:szCs w:val="32"/>
          <w:lang w:eastAsia="ru-RU"/>
        </w:rPr>
        <w:t>«МОСКОВСКИЙ ОТКРЫТЫЙ ИНСТИТУТ»</w:t>
      </w:r>
    </w:p>
    <w:tbl>
      <w:tblPr>
        <w:tblW w:w="0" w:type="auto"/>
        <w:tblBorders>
          <w:top w:val="double" w:sz="4" w:space="0" w:color="auto"/>
        </w:tblBorders>
        <w:tblLook w:val="04A0" w:firstRow="1" w:lastRow="0" w:firstColumn="1" w:lastColumn="0" w:noHBand="0" w:noVBand="1"/>
      </w:tblPr>
      <w:tblGrid>
        <w:gridCol w:w="4679"/>
        <w:gridCol w:w="4676"/>
      </w:tblGrid>
      <w:tr w:rsidR="000C55C6" w:rsidRPr="000C55C6" w:rsidTr="009115C4">
        <w:tc>
          <w:tcPr>
            <w:tcW w:w="4717" w:type="dxa"/>
            <w:tcBorders>
              <w:top w:val="double" w:sz="4" w:space="0" w:color="auto"/>
              <w:left w:val="nil"/>
              <w:bottom w:val="nil"/>
              <w:right w:val="nil"/>
            </w:tcBorders>
            <w:shd w:val="clear" w:color="auto" w:fill="auto"/>
            <w:hideMark/>
          </w:tcPr>
          <w:p w:rsidR="000C55C6" w:rsidRPr="000C55C6" w:rsidRDefault="000C55C6" w:rsidP="000C55C6">
            <w:pPr>
              <w:spacing w:after="0" w:line="240" w:lineRule="auto"/>
              <w:rPr>
                <w:rFonts w:ascii="Calibri" w:eastAsia="Times New Roman" w:hAnsi="Calibri" w:cs="Times New Roman"/>
                <w:b/>
                <w:color w:val="404040"/>
                <w:sz w:val="16"/>
                <w:szCs w:val="16"/>
              </w:rPr>
            </w:pPr>
          </w:p>
          <w:p w:rsidR="000C55C6" w:rsidRPr="000C55C6" w:rsidRDefault="000C55C6" w:rsidP="000C55C6">
            <w:pPr>
              <w:spacing w:after="0" w:line="240" w:lineRule="auto"/>
              <w:rPr>
                <w:rFonts w:ascii="Calibri" w:eastAsia="Times New Roman" w:hAnsi="Calibri" w:cs="Times New Roman"/>
                <w:b/>
                <w:sz w:val="16"/>
                <w:szCs w:val="16"/>
              </w:rPr>
            </w:pPr>
          </w:p>
        </w:tc>
        <w:tc>
          <w:tcPr>
            <w:tcW w:w="4713" w:type="dxa"/>
            <w:tcBorders>
              <w:top w:val="double" w:sz="4" w:space="0" w:color="auto"/>
              <w:left w:val="nil"/>
              <w:bottom w:val="nil"/>
              <w:right w:val="nil"/>
            </w:tcBorders>
            <w:shd w:val="clear" w:color="auto" w:fill="auto"/>
            <w:hideMark/>
          </w:tcPr>
          <w:p w:rsidR="000C55C6" w:rsidRPr="000C55C6" w:rsidRDefault="000C55C6" w:rsidP="000C55C6">
            <w:pPr>
              <w:spacing w:after="0" w:line="240" w:lineRule="auto"/>
              <w:jc w:val="right"/>
              <w:rPr>
                <w:rFonts w:ascii="Times New Roman" w:eastAsia="Times New Roman" w:hAnsi="Times New Roman" w:cs="Times New Roman"/>
                <w:b/>
                <w:color w:val="404040"/>
                <w:sz w:val="16"/>
                <w:szCs w:val="16"/>
              </w:rPr>
            </w:pPr>
          </w:p>
          <w:p w:rsidR="000C55C6" w:rsidRPr="000C55C6" w:rsidRDefault="000C55C6" w:rsidP="000C55C6">
            <w:pPr>
              <w:spacing w:after="0" w:line="240" w:lineRule="auto"/>
              <w:jc w:val="right"/>
              <w:rPr>
                <w:rFonts w:ascii="Times New Roman" w:eastAsia="Times New Roman" w:hAnsi="Times New Roman" w:cs="Times New Roman"/>
                <w:sz w:val="16"/>
                <w:szCs w:val="16"/>
              </w:rPr>
            </w:pPr>
          </w:p>
        </w:tc>
      </w:tr>
    </w:tbl>
    <w:p w:rsidR="000C55C6" w:rsidRPr="000C55C6" w:rsidRDefault="000C55C6" w:rsidP="000C55C6">
      <w:pPr>
        <w:keepNext/>
        <w:spacing w:before="60" w:after="0" w:line="240" w:lineRule="auto"/>
        <w:jc w:val="center"/>
        <w:outlineLvl w:val="3"/>
        <w:rPr>
          <w:rFonts w:ascii="Times New Roman" w:eastAsia="Times New Roman" w:hAnsi="Times New Roman" w:cs="Times New Roman"/>
          <w:bCs/>
          <w:iCs/>
          <w:color w:val="000000"/>
          <w:sz w:val="28"/>
          <w:szCs w:val="28"/>
          <w:lang w:eastAsia="ru-RU"/>
        </w:rPr>
      </w:pPr>
      <w:r w:rsidRPr="000C55C6">
        <w:rPr>
          <w:rFonts w:ascii="Times New Roman" w:eastAsia="Times New Roman" w:hAnsi="Times New Roman" w:cs="Times New Roman"/>
          <w:color w:val="000000"/>
          <w:sz w:val="28"/>
          <w:szCs w:val="28"/>
          <w:lang w:eastAsia="ru-RU"/>
        </w:rPr>
        <w:t>Факультет «Экономики и управления»</w:t>
      </w:r>
    </w:p>
    <w:p w:rsidR="000C55C6" w:rsidRPr="000C55C6" w:rsidRDefault="000C55C6" w:rsidP="000C55C6">
      <w:pPr>
        <w:spacing w:before="60" w:after="0" w:line="240" w:lineRule="auto"/>
        <w:jc w:val="center"/>
        <w:rPr>
          <w:rFonts w:ascii="Times New Roman" w:eastAsia="Times New Roman" w:hAnsi="Times New Roman" w:cs="Times New Roman"/>
          <w:bCs/>
          <w:color w:val="000000"/>
          <w:sz w:val="28"/>
          <w:szCs w:val="24"/>
          <w:lang w:eastAsia="ru-RU"/>
        </w:rPr>
      </w:pPr>
      <w:r w:rsidRPr="000C55C6">
        <w:rPr>
          <w:rFonts w:ascii="Times New Roman" w:eastAsia="Times New Roman" w:hAnsi="Times New Roman" w:cs="Times New Roman"/>
          <w:bCs/>
          <w:color w:val="000000"/>
          <w:sz w:val="28"/>
          <w:szCs w:val="24"/>
          <w:lang w:eastAsia="ru-RU"/>
        </w:rPr>
        <w:t>Направление «Менеджмент»</w:t>
      </w:r>
    </w:p>
    <w:p w:rsidR="000C55C6" w:rsidRPr="000C55C6" w:rsidRDefault="000C55C6" w:rsidP="000C55C6">
      <w:pPr>
        <w:spacing w:before="60" w:after="0" w:line="240" w:lineRule="auto"/>
        <w:jc w:val="center"/>
        <w:rPr>
          <w:rFonts w:ascii="Times New Roman" w:eastAsia="Times New Roman" w:hAnsi="Times New Roman" w:cs="Times New Roman"/>
          <w:bCs/>
          <w:color w:val="000000"/>
          <w:sz w:val="28"/>
          <w:szCs w:val="24"/>
          <w:lang w:eastAsia="ru-RU"/>
        </w:rPr>
      </w:pPr>
    </w:p>
    <w:p w:rsidR="000C55C6" w:rsidRPr="000C55C6" w:rsidRDefault="000C55C6" w:rsidP="000C55C6">
      <w:pPr>
        <w:spacing w:before="60" w:after="0" w:line="240" w:lineRule="auto"/>
        <w:jc w:val="center"/>
        <w:rPr>
          <w:rFonts w:ascii="Times New Roman" w:eastAsia="Times New Roman" w:hAnsi="Times New Roman" w:cs="Times New Roman"/>
          <w:iCs/>
          <w:color w:val="000000"/>
          <w:sz w:val="28"/>
          <w:szCs w:val="24"/>
          <w:lang w:eastAsia="ru-RU"/>
        </w:rPr>
      </w:pPr>
    </w:p>
    <w:p w:rsidR="000C55C6" w:rsidRPr="000C55C6" w:rsidRDefault="000C55C6" w:rsidP="000C55C6">
      <w:pPr>
        <w:spacing w:after="0" w:line="240" w:lineRule="auto"/>
        <w:jc w:val="center"/>
        <w:rPr>
          <w:rFonts w:ascii="Times New Roman" w:eastAsia="Times New Roman" w:hAnsi="Times New Roman" w:cs="Times New Roman"/>
          <w:b/>
          <w:color w:val="000000"/>
          <w:sz w:val="24"/>
          <w:szCs w:val="24"/>
          <w:lang w:eastAsia="ru-RU"/>
        </w:rPr>
      </w:pPr>
    </w:p>
    <w:p w:rsidR="000C55C6" w:rsidRPr="000C55C6" w:rsidRDefault="000C55C6" w:rsidP="000C55C6">
      <w:pPr>
        <w:spacing w:after="0" w:line="240" w:lineRule="auto"/>
        <w:jc w:val="center"/>
        <w:rPr>
          <w:rFonts w:ascii="Times New Roman" w:eastAsia="Times New Roman" w:hAnsi="Times New Roman" w:cs="Times New Roman"/>
          <w:b/>
          <w:color w:val="000000"/>
          <w:sz w:val="8"/>
          <w:szCs w:val="24"/>
          <w:lang w:eastAsia="ru-RU"/>
        </w:rPr>
      </w:pPr>
    </w:p>
    <w:p w:rsidR="000C55C6" w:rsidRPr="000C55C6" w:rsidRDefault="000C55C6" w:rsidP="000C55C6">
      <w:pPr>
        <w:keepNext/>
        <w:keepLines/>
        <w:spacing w:before="200" w:after="0" w:line="240" w:lineRule="auto"/>
        <w:jc w:val="center"/>
        <w:outlineLvl w:val="2"/>
        <w:rPr>
          <w:rFonts w:ascii="Times New Roman" w:eastAsiaTheme="majorEastAsia" w:hAnsi="Times New Roman" w:cstheme="majorBidi"/>
          <w:b/>
          <w:bCs/>
          <w:caps/>
          <w:color w:val="000000"/>
          <w:sz w:val="48"/>
          <w:szCs w:val="24"/>
          <w:lang w:eastAsia="ru-RU"/>
        </w:rPr>
      </w:pPr>
      <w:r w:rsidRPr="000C55C6">
        <w:rPr>
          <w:rFonts w:ascii="Times New Roman" w:eastAsiaTheme="majorEastAsia" w:hAnsi="Times New Roman" w:cstheme="majorBidi"/>
          <w:b/>
          <w:bCs/>
          <w:caps/>
          <w:color w:val="000000"/>
          <w:sz w:val="48"/>
          <w:szCs w:val="24"/>
          <w:lang w:eastAsia="ru-RU"/>
        </w:rPr>
        <w:t>Курсовая работа</w:t>
      </w:r>
    </w:p>
    <w:p w:rsidR="000C55C6" w:rsidRPr="000C55C6" w:rsidRDefault="000C55C6" w:rsidP="000C55C6">
      <w:pPr>
        <w:spacing w:after="0" w:line="240" w:lineRule="auto"/>
        <w:rPr>
          <w:rFonts w:ascii="Times New Roman" w:eastAsia="Times New Roman" w:hAnsi="Times New Roman" w:cs="Times New Roman"/>
          <w:b/>
          <w:color w:val="000000"/>
          <w:sz w:val="24"/>
          <w:szCs w:val="24"/>
          <w:lang w:eastAsia="ru-RU"/>
        </w:rPr>
      </w:pPr>
    </w:p>
    <w:p w:rsidR="000C55C6" w:rsidRPr="000C55C6" w:rsidRDefault="000C55C6" w:rsidP="000C55C6">
      <w:pPr>
        <w:spacing w:after="0" w:line="240" w:lineRule="auto"/>
        <w:rPr>
          <w:rFonts w:ascii="Times New Roman" w:eastAsia="Times New Roman" w:hAnsi="Times New Roman" w:cs="Times New Roman"/>
          <w:sz w:val="24"/>
          <w:szCs w:val="24"/>
          <w:lang w:eastAsia="ru-RU"/>
        </w:rPr>
      </w:pPr>
    </w:p>
    <w:tbl>
      <w:tblPr>
        <w:tblW w:w="9520" w:type="dxa"/>
        <w:tblLook w:val="01E0" w:firstRow="1" w:lastRow="1" w:firstColumn="1" w:lastColumn="1" w:noHBand="0" w:noVBand="0"/>
      </w:tblPr>
      <w:tblGrid>
        <w:gridCol w:w="1951"/>
        <w:gridCol w:w="7569"/>
      </w:tblGrid>
      <w:tr w:rsidR="000C55C6" w:rsidRPr="000C55C6" w:rsidTr="009115C4">
        <w:trPr>
          <w:trHeight w:val="96"/>
        </w:trPr>
        <w:tc>
          <w:tcPr>
            <w:tcW w:w="1951" w:type="dxa"/>
          </w:tcPr>
          <w:p w:rsidR="000C55C6" w:rsidRPr="000C55C6" w:rsidRDefault="000C55C6" w:rsidP="000C55C6">
            <w:pPr>
              <w:spacing w:after="0" w:line="240" w:lineRule="auto"/>
              <w:rPr>
                <w:rFonts w:ascii="Times New Roman" w:eastAsia="Times New Roman" w:hAnsi="Times New Roman" w:cs="Times New Roman"/>
                <w:b/>
                <w:color w:val="000000"/>
                <w:sz w:val="24"/>
                <w:szCs w:val="24"/>
                <w:lang w:eastAsia="ru-RU"/>
              </w:rPr>
            </w:pPr>
            <w:r w:rsidRPr="000C55C6">
              <w:rPr>
                <w:rFonts w:ascii="Times New Roman" w:eastAsia="Times New Roman" w:hAnsi="Times New Roman" w:cs="Times New Roman"/>
                <w:color w:val="000000"/>
                <w:sz w:val="26"/>
                <w:szCs w:val="26"/>
                <w:lang w:eastAsia="ru-RU"/>
              </w:rPr>
              <w:t xml:space="preserve"> На тему:</w:t>
            </w:r>
          </w:p>
        </w:tc>
        <w:tc>
          <w:tcPr>
            <w:tcW w:w="7569" w:type="dxa"/>
            <w:tcBorders>
              <w:top w:val="single" w:sz="4" w:space="0" w:color="auto"/>
              <w:bottom w:val="single" w:sz="4" w:space="0" w:color="auto"/>
            </w:tcBorders>
          </w:tcPr>
          <w:p w:rsidR="000C55C6" w:rsidRPr="000C55C6" w:rsidRDefault="000C55C6" w:rsidP="000C55C6">
            <w:pPr>
              <w:spacing w:after="0" w:line="240" w:lineRule="auto"/>
              <w:rPr>
                <w:rFonts w:ascii="Times New Roman" w:eastAsia="Times New Roman" w:hAnsi="Times New Roman" w:cs="Times New Roman"/>
                <w:b/>
                <w:color w:val="000000"/>
                <w:sz w:val="24"/>
                <w:szCs w:val="24"/>
                <w:lang w:eastAsia="ru-RU"/>
              </w:rPr>
            </w:pPr>
          </w:p>
        </w:tc>
      </w:tr>
      <w:tr w:rsidR="000C55C6" w:rsidRPr="000C55C6" w:rsidTr="009115C4">
        <w:trPr>
          <w:trHeight w:val="340"/>
        </w:trPr>
        <w:tc>
          <w:tcPr>
            <w:tcW w:w="1951" w:type="dxa"/>
          </w:tcPr>
          <w:p w:rsidR="000C55C6" w:rsidRPr="000C55C6" w:rsidRDefault="000C55C6" w:rsidP="000C55C6">
            <w:pPr>
              <w:spacing w:after="0" w:line="240" w:lineRule="auto"/>
              <w:rPr>
                <w:rFonts w:ascii="Times New Roman" w:eastAsia="Times New Roman" w:hAnsi="Times New Roman" w:cs="Times New Roman"/>
                <w:b/>
                <w:color w:val="000000"/>
                <w:sz w:val="24"/>
                <w:szCs w:val="24"/>
                <w:lang w:eastAsia="ru-RU"/>
              </w:rPr>
            </w:pPr>
          </w:p>
        </w:tc>
        <w:tc>
          <w:tcPr>
            <w:tcW w:w="7569" w:type="dxa"/>
            <w:tcBorders>
              <w:top w:val="single" w:sz="4" w:space="0" w:color="auto"/>
              <w:bottom w:val="single" w:sz="4" w:space="0" w:color="auto"/>
            </w:tcBorders>
          </w:tcPr>
          <w:p w:rsidR="000C55C6" w:rsidRPr="000C55C6" w:rsidRDefault="000C55C6" w:rsidP="000C55C6">
            <w:pPr>
              <w:spacing w:after="0" w:line="240" w:lineRule="auto"/>
              <w:rPr>
                <w:rFonts w:ascii="Times New Roman" w:eastAsia="Times New Roman" w:hAnsi="Times New Roman" w:cs="Times New Roman"/>
                <w:b/>
                <w:color w:val="000000"/>
                <w:sz w:val="24"/>
                <w:szCs w:val="24"/>
                <w:lang w:eastAsia="ru-RU"/>
              </w:rPr>
            </w:pPr>
          </w:p>
        </w:tc>
      </w:tr>
      <w:tr w:rsidR="000C55C6" w:rsidRPr="000C55C6" w:rsidTr="009115C4">
        <w:tc>
          <w:tcPr>
            <w:tcW w:w="1951" w:type="dxa"/>
          </w:tcPr>
          <w:p w:rsidR="000C55C6" w:rsidRPr="000C55C6" w:rsidRDefault="000C55C6" w:rsidP="000C55C6">
            <w:pPr>
              <w:spacing w:after="0" w:line="240" w:lineRule="auto"/>
              <w:rPr>
                <w:rFonts w:ascii="Times New Roman" w:eastAsia="Times New Roman" w:hAnsi="Times New Roman" w:cs="Times New Roman"/>
                <w:b/>
                <w:color w:val="000000"/>
                <w:sz w:val="16"/>
                <w:szCs w:val="16"/>
                <w:lang w:eastAsia="ru-RU"/>
              </w:rPr>
            </w:pPr>
          </w:p>
        </w:tc>
        <w:tc>
          <w:tcPr>
            <w:tcW w:w="7569" w:type="dxa"/>
            <w:tcBorders>
              <w:top w:val="single" w:sz="4" w:space="0" w:color="auto"/>
            </w:tcBorders>
          </w:tcPr>
          <w:p w:rsidR="000C55C6" w:rsidRPr="000C55C6" w:rsidRDefault="000C55C6" w:rsidP="000C55C6">
            <w:pPr>
              <w:spacing w:after="0" w:line="240" w:lineRule="auto"/>
              <w:jc w:val="center"/>
              <w:rPr>
                <w:rFonts w:ascii="Times New Roman" w:eastAsia="Times New Roman" w:hAnsi="Times New Roman" w:cs="Times New Roman"/>
                <w:b/>
                <w:color w:val="000000"/>
                <w:sz w:val="16"/>
                <w:szCs w:val="16"/>
                <w:lang w:eastAsia="ru-RU"/>
              </w:rPr>
            </w:pPr>
            <w:r w:rsidRPr="000C55C6">
              <w:rPr>
                <w:rFonts w:ascii="Times New Roman" w:eastAsia="Times New Roman" w:hAnsi="Times New Roman" w:cs="Times New Roman"/>
                <w:iCs/>
                <w:color w:val="000000"/>
                <w:sz w:val="16"/>
                <w:szCs w:val="16"/>
                <w:lang w:eastAsia="ru-RU"/>
              </w:rPr>
              <w:t>(тема работы)</w:t>
            </w:r>
          </w:p>
        </w:tc>
      </w:tr>
    </w:tbl>
    <w:p w:rsidR="000C55C6" w:rsidRPr="000C55C6" w:rsidRDefault="000C55C6" w:rsidP="000C55C6">
      <w:pPr>
        <w:spacing w:after="0" w:line="240" w:lineRule="auto"/>
        <w:rPr>
          <w:rFonts w:ascii="Times New Roman" w:eastAsia="Times New Roman" w:hAnsi="Times New Roman" w:cs="Times New Roman"/>
          <w:b/>
          <w:color w:val="000000"/>
          <w:sz w:val="24"/>
          <w:szCs w:val="24"/>
          <w:lang w:eastAsia="ru-RU"/>
        </w:rPr>
      </w:pPr>
    </w:p>
    <w:p w:rsidR="000C55C6" w:rsidRPr="000C55C6" w:rsidRDefault="000C55C6" w:rsidP="000C55C6">
      <w:pPr>
        <w:spacing w:after="0" w:line="240" w:lineRule="auto"/>
        <w:rPr>
          <w:rFonts w:ascii="Times New Roman" w:eastAsia="Times New Roman" w:hAnsi="Times New Roman" w:cs="Times New Roman"/>
          <w:b/>
          <w:color w:val="000000"/>
          <w:sz w:val="24"/>
          <w:szCs w:val="24"/>
          <w:lang w:eastAsia="ru-RU"/>
        </w:rPr>
      </w:pPr>
    </w:p>
    <w:p w:rsidR="000C55C6" w:rsidRPr="000C55C6" w:rsidRDefault="000C55C6" w:rsidP="000C55C6">
      <w:pPr>
        <w:spacing w:after="0" w:line="240" w:lineRule="auto"/>
        <w:rPr>
          <w:rFonts w:ascii="Times New Roman" w:eastAsia="Times New Roman" w:hAnsi="Times New Roman" w:cs="Times New Roman"/>
          <w:b/>
          <w:color w:val="000000"/>
          <w:sz w:val="24"/>
          <w:szCs w:val="24"/>
          <w:lang w:eastAsia="ru-RU"/>
        </w:rPr>
      </w:pPr>
    </w:p>
    <w:p w:rsidR="000C55C6" w:rsidRPr="000C55C6" w:rsidRDefault="000C55C6" w:rsidP="000C55C6">
      <w:pPr>
        <w:spacing w:after="0" w:line="240" w:lineRule="auto"/>
        <w:rPr>
          <w:rFonts w:ascii="Times New Roman" w:eastAsia="Times New Roman" w:hAnsi="Times New Roman" w:cs="Times New Roman"/>
          <w:b/>
          <w:color w:val="000000"/>
          <w:sz w:val="24"/>
          <w:szCs w:val="24"/>
          <w:lang w:eastAsia="ru-RU"/>
        </w:rPr>
      </w:pPr>
    </w:p>
    <w:p w:rsidR="000C55C6" w:rsidRPr="000C55C6" w:rsidRDefault="000C55C6" w:rsidP="000C55C6">
      <w:pPr>
        <w:spacing w:after="0" w:line="240" w:lineRule="auto"/>
        <w:rPr>
          <w:rFonts w:ascii="Times New Roman" w:eastAsia="Times New Roman" w:hAnsi="Times New Roman" w:cs="Times New Roman"/>
          <w:b/>
          <w:color w:val="000000"/>
          <w:sz w:val="24"/>
          <w:szCs w:val="24"/>
          <w:lang w:eastAsia="ru-RU"/>
        </w:rPr>
      </w:pPr>
    </w:p>
    <w:p w:rsidR="000C55C6" w:rsidRPr="000C55C6" w:rsidRDefault="000C55C6" w:rsidP="000C55C6">
      <w:pPr>
        <w:tabs>
          <w:tab w:val="left" w:pos="2160"/>
        </w:tabs>
        <w:spacing w:after="0" w:line="240" w:lineRule="auto"/>
        <w:ind w:left="2124" w:hanging="2118"/>
        <w:jc w:val="center"/>
        <w:rPr>
          <w:rFonts w:ascii="Times New Roman" w:eastAsia="Times New Roman" w:hAnsi="Times New Roman" w:cs="Times New Roman"/>
          <w:iCs/>
          <w:color w:val="000000"/>
          <w:sz w:val="16"/>
          <w:szCs w:val="16"/>
          <w:lang w:eastAsia="ru-RU"/>
        </w:rPr>
      </w:pPr>
      <w:r w:rsidRPr="000C55C6">
        <w:rPr>
          <w:rFonts w:ascii="Times New Roman" w:eastAsia="Times New Roman" w:hAnsi="Times New Roman" w:cs="Times New Roman"/>
          <w:iCs/>
          <w:color w:val="000000"/>
          <w:sz w:val="16"/>
          <w:szCs w:val="16"/>
          <w:lang w:eastAsia="ru-RU"/>
        </w:rPr>
        <w:t xml:space="preserve">                                               </w:t>
      </w:r>
    </w:p>
    <w:p w:rsidR="000C55C6" w:rsidRPr="000C55C6" w:rsidRDefault="000C55C6" w:rsidP="000C55C6">
      <w:pPr>
        <w:spacing w:after="0" w:line="240" w:lineRule="auto"/>
        <w:ind w:left="5664" w:firstLine="708"/>
        <w:jc w:val="right"/>
        <w:rPr>
          <w:rFonts w:ascii="Times New Roman" w:eastAsia="Times New Roman" w:hAnsi="Times New Roman" w:cs="Times New Roman"/>
          <w:sz w:val="28"/>
          <w:szCs w:val="28"/>
          <w:lang w:eastAsia="ru-RU"/>
        </w:rPr>
      </w:pPr>
      <w:r w:rsidRPr="000C55C6">
        <w:rPr>
          <w:rFonts w:ascii="Times New Roman" w:eastAsia="Times New Roman" w:hAnsi="Times New Roman" w:cs="Times New Roman"/>
          <w:sz w:val="28"/>
          <w:szCs w:val="28"/>
          <w:lang w:eastAsia="ru-RU"/>
        </w:rPr>
        <w:t>Обучающийся группы _______</w:t>
      </w:r>
    </w:p>
    <w:p w:rsidR="000C55C6" w:rsidRPr="000C55C6" w:rsidRDefault="000C55C6" w:rsidP="000C55C6">
      <w:pPr>
        <w:spacing w:after="0" w:line="240" w:lineRule="auto"/>
        <w:ind w:left="5664" w:firstLine="708"/>
        <w:jc w:val="center"/>
        <w:rPr>
          <w:rFonts w:ascii="Times New Roman" w:eastAsia="Times New Roman" w:hAnsi="Times New Roman" w:cs="Times New Roman"/>
          <w:sz w:val="28"/>
          <w:szCs w:val="28"/>
          <w:lang w:eastAsia="ru-RU"/>
        </w:rPr>
      </w:pPr>
    </w:p>
    <w:p w:rsidR="000C55C6" w:rsidRPr="000C55C6" w:rsidRDefault="000C55C6" w:rsidP="000C55C6">
      <w:pPr>
        <w:spacing w:after="0" w:line="240" w:lineRule="auto"/>
        <w:ind w:firstLine="567"/>
        <w:jc w:val="right"/>
        <w:rPr>
          <w:rFonts w:ascii="Times New Roman" w:eastAsia="Times New Roman" w:hAnsi="Times New Roman" w:cs="Times New Roman"/>
          <w:sz w:val="28"/>
          <w:szCs w:val="28"/>
          <w:lang w:eastAsia="ru-RU"/>
        </w:rPr>
      </w:pPr>
      <w:r w:rsidRPr="000C55C6">
        <w:rPr>
          <w:rFonts w:ascii="Times New Roman" w:eastAsia="Times New Roman" w:hAnsi="Times New Roman" w:cs="Times New Roman"/>
          <w:sz w:val="28"/>
          <w:szCs w:val="28"/>
          <w:lang w:eastAsia="ru-RU"/>
        </w:rPr>
        <w:t>ФИО____________________</w:t>
      </w:r>
    </w:p>
    <w:p w:rsidR="000C55C6" w:rsidRPr="000C55C6" w:rsidRDefault="000C55C6" w:rsidP="000C55C6">
      <w:pPr>
        <w:spacing w:after="0" w:line="240" w:lineRule="auto"/>
        <w:ind w:firstLine="567"/>
        <w:jc w:val="right"/>
        <w:rPr>
          <w:rFonts w:ascii="Times New Roman" w:eastAsia="Times New Roman" w:hAnsi="Times New Roman" w:cs="Times New Roman"/>
          <w:sz w:val="28"/>
          <w:szCs w:val="28"/>
          <w:lang w:eastAsia="ru-RU"/>
        </w:rPr>
      </w:pPr>
    </w:p>
    <w:p w:rsidR="000C55C6" w:rsidRPr="000C55C6" w:rsidRDefault="000C55C6" w:rsidP="000C55C6">
      <w:pPr>
        <w:spacing w:after="0" w:line="240" w:lineRule="auto"/>
        <w:ind w:firstLine="567"/>
        <w:jc w:val="right"/>
        <w:rPr>
          <w:rFonts w:ascii="Times New Roman" w:eastAsia="Times New Roman" w:hAnsi="Times New Roman" w:cs="Times New Roman"/>
          <w:sz w:val="28"/>
          <w:szCs w:val="28"/>
          <w:lang w:eastAsia="ru-RU"/>
        </w:rPr>
      </w:pPr>
      <w:r w:rsidRPr="000C55C6">
        <w:rPr>
          <w:rFonts w:ascii="Times New Roman" w:eastAsia="Times New Roman" w:hAnsi="Times New Roman" w:cs="Times New Roman"/>
          <w:sz w:val="28"/>
          <w:szCs w:val="28"/>
          <w:lang w:eastAsia="ru-RU"/>
        </w:rPr>
        <w:t>________________________</w:t>
      </w:r>
    </w:p>
    <w:p w:rsidR="000C55C6" w:rsidRPr="000C55C6" w:rsidRDefault="000C55C6" w:rsidP="000C55C6">
      <w:pPr>
        <w:spacing w:after="0" w:line="240" w:lineRule="auto"/>
        <w:rPr>
          <w:rFonts w:ascii="Times New Roman" w:eastAsia="Times New Roman" w:hAnsi="Times New Roman" w:cs="Times New Roman"/>
          <w:sz w:val="24"/>
          <w:szCs w:val="24"/>
          <w:lang w:eastAsia="ru-RU"/>
        </w:rPr>
      </w:pPr>
    </w:p>
    <w:p w:rsidR="000C55C6" w:rsidRPr="000C55C6" w:rsidRDefault="000C55C6" w:rsidP="000C55C6">
      <w:pPr>
        <w:spacing w:after="0" w:line="240" w:lineRule="auto"/>
        <w:rPr>
          <w:rFonts w:ascii="Times New Roman" w:eastAsia="Times New Roman" w:hAnsi="Times New Roman" w:cs="Times New Roman"/>
          <w:sz w:val="24"/>
          <w:szCs w:val="24"/>
          <w:lang w:eastAsia="ru-RU"/>
        </w:rPr>
      </w:pPr>
    </w:p>
    <w:p w:rsidR="000C55C6" w:rsidRPr="000C55C6" w:rsidRDefault="000C55C6" w:rsidP="000C55C6">
      <w:pPr>
        <w:spacing w:after="0" w:line="240" w:lineRule="auto"/>
        <w:rPr>
          <w:rFonts w:ascii="Times New Roman" w:eastAsia="Times New Roman" w:hAnsi="Times New Roman" w:cs="Times New Roman"/>
          <w:sz w:val="24"/>
          <w:szCs w:val="24"/>
          <w:lang w:eastAsia="ru-RU"/>
        </w:rPr>
      </w:pPr>
    </w:p>
    <w:p w:rsidR="000C55C6" w:rsidRPr="000C55C6" w:rsidRDefault="000C55C6" w:rsidP="000C55C6">
      <w:pPr>
        <w:spacing w:after="0" w:line="240" w:lineRule="auto"/>
        <w:rPr>
          <w:rFonts w:ascii="Times New Roman" w:eastAsia="Times New Roman" w:hAnsi="Times New Roman" w:cs="Times New Roman"/>
          <w:sz w:val="24"/>
          <w:szCs w:val="24"/>
          <w:lang w:eastAsia="ru-RU"/>
        </w:rPr>
      </w:pPr>
    </w:p>
    <w:p w:rsidR="000C55C6" w:rsidRPr="000C55C6" w:rsidRDefault="000C55C6" w:rsidP="000C55C6">
      <w:pPr>
        <w:spacing w:after="0" w:line="240" w:lineRule="auto"/>
        <w:rPr>
          <w:rFonts w:ascii="Times New Roman" w:eastAsia="Times New Roman" w:hAnsi="Times New Roman" w:cs="Times New Roman"/>
          <w:sz w:val="24"/>
          <w:szCs w:val="24"/>
          <w:lang w:eastAsia="ru-RU"/>
        </w:rPr>
      </w:pPr>
    </w:p>
    <w:p w:rsidR="000C55C6" w:rsidRPr="000C55C6" w:rsidRDefault="000C55C6" w:rsidP="000C55C6">
      <w:pPr>
        <w:spacing w:after="0" w:line="240" w:lineRule="auto"/>
        <w:rPr>
          <w:rFonts w:ascii="Times New Roman" w:eastAsia="Times New Roman" w:hAnsi="Times New Roman" w:cs="Times New Roman"/>
          <w:sz w:val="24"/>
          <w:szCs w:val="24"/>
          <w:lang w:eastAsia="ru-RU"/>
        </w:rPr>
      </w:pPr>
    </w:p>
    <w:p w:rsidR="000C55C6" w:rsidRPr="000C55C6" w:rsidRDefault="000C55C6" w:rsidP="000C55C6">
      <w:pPr>
        <w:spacing w:after="0" w:line="240" w:lineRule="auto"/>
        <w:rPr>
          <w:rFonts w:ascii="Times New Roman" w:eastAsia="Times New Roman" w:hAnsi="Times New Roman" w:cs="Times New Roman"/>
          <w:sz w:val="24"/>
          <w:szCs w:val="24"/>
          <w:lang w:eastAsia="ru-RU"/>
        </w:rPr>
      </w:pPr>
    </w:p>
    <w:p w:rsidR="000C55C6" w:rsidRPr="000C55C6" w:rsidRDefault="000C55C6" w:rsidP="000C55C6">
      <w:pPr>
        <w:spacing w:after="0" w:line="240" w:lineRule="auto"/>
        <w:rPr>
          <w:rFonts w:ascii="Times New Roman" w:eastAsia="Times New Roman" w:hAnsi="Times New Roman" w:cs="Times New Roman"/>
          <w:sz w:val="24"/>
          <w:szCs w:val="24"/>
          <w:lang w:eastAsia="ru-RU"/>
        </w:rPr>
      </w:pPr>
    </w:p>
    <w:p w:rsidR="000C55C6" w:rsidRPr="000C55C6" w:rsidRDefault="000C55C6" w:rsidP="000C55C6">
      <w:pPr>
        <w:spacing w:after="0" w:line="240" w:lineRule="auto"/>
        <w:rPr>
          <w:rFonts w:ascii="Times New Roman" w:eastAsia="Times New Roman" w:hAnsi="Times New Roman" w:cs="Times New Roman"/>
          <w:sz w:val="24"/>
          <w:szCs w:val="24"/>
          <w:lang w:eastAsia="ru-RU"/>
        </w:rPr>
      </w:pPr>
    </w:p>
    <w:p w:rsidR="000C55C6" w:rsidRPr="000C55C6" w:rsidRDefault="000C55C6" w:rsidP="000C55C6">
      <w:pPr>
        <w:spacing w:after="0" w:line="240" w:lineRule="auto"/>
        <w:rPr>
          <w:rFonts w:ascii="Times New Roman" w:eastAsia="Times New Roman" w:hAnsi="Times New Roman" w:cs="Times New Roman"/>
          <w:sz w:val="24"/>
          <w:szCs w:val="24"/>
          <w:lang w:eastAsia="ru-RU"/>
        </w:rPr>
      </w:pPr>
    </w:p>
    <w:p w:rsidR="000C55C6" w:rsidRDefault="000C55C6" w:rsidP="000C55C6">
      <w:pPr>
        <w:spacing w:after="0" w:line="240" w:lineRule="auto"/>
        <w:rPr>
          <w:rFonts w:ascii="Times New Roman" w:eastAsia="Times New Roman" w:hAnsi="Times New Roman" w:cs="Times New Roman"/>
          <w:sz w:val="24"/>
          <w:szCs w:val="24"/>
          <w:lang w:eastAsia="ru-RU"/>
        </w:rPr>
      </w:pPr>
    </w:p>
    <w:p w:rsidR="000C55C6" w:rsidRPr="000C55C6" w:rsidRDefault="000C55C6" w:rsidP="000C55C6">
      <w:pPr>
        <w:spacing w:after="0" w:line="240" w:lineRule="auto"/>
        <w:rPr>
          <w:rFonts w:ascii="Times New Roman" w:eastAsia="Times New Roman" w:hAnsi="Times New Roman" w:cs="Times New Roman"/>
          <w:sz w:val="24"/>
          <w:szCs w:val="24"/>
          <w:lang w:eastAsia="ru-RU"/>
        </w:rPr>
      </w:pPr>
      <w:bookmarkStart w:id="0" w:name="_GoBack"/>
      <w:bookmarkEnd w:id="0"/>
    </w:p>
    <w:p w:rsidR="000C55C6" w:rsidRPr="000C55C6" w:rsidRDefault="000C55C6" w:rsidP="000C55C6">
      <w:pPr>
        <w:spacing w:after="0" w:line="240" w:lineRule="auto"/>
        <w:rPr>
          <w:rFonts w:ascii="Times New Roman" w:eastAsia="Times New Roman" w:hAnsi="Times New Roman" w:cs="Times New Roman"/>
          <w:sz w:val="24"/>
          <w:szCs w:val="24"/>
          <w:lang w:eastAsia="ru-RU"/>
        </w:rPr>
      </w:pPr>
    </w:p>
    <w:p w:rsidR="000C55C6" w:rsidRPr="000C55C6" w:rsidRDefault="000C55C6" w:rsidP="000C55C6">
      <w:pPr>
        <w:spacing w:after="0" w:line="240" w:lineRule="auto"/>
        <w:rPr>
          <w:rFonts w:ascii="Times New Roman" w:eastAsia="Times New Roman" w:hAnsi="Times New Roman" w:cs="Times New Roman"/>
          <w:sz w:val="24"/>
          <w:szCs w:val="24"/>
          <w:lang w:eastAsia="ru-RU"/>
        </w:rPr>
      </w:pPr>
    </w:p>
    <w:p w:rsidR="000C55C6" w:rsidRPr="000C55C6" w:rsidRDefault="000C55C6" w:rsidP="000C55C6">
      <w:pPr>
        <w:spacing w:after="0" w:line="240" w:lineRule="auto"/>
        <w:rPr>
          <w:rFonts w:ascii="Times New Roman" w:eastAsia="Times New Roman" w:hAnsi="Times New Roman" w:cs="Times New Roman"/>
          <w:sz w:val="24"/>
          <w:szCs w:val="24"/>
          <w:lang w:eastAsia="ru-RU"/>
        </w:rPr>
      </w:pPr>
    </w:p>
    <w:p w:rsidR="000C55C6" w:rsidRPr="000C55C6" w:rsidRDefault="000C55C6" w:rsidP="000C55C6">
      <w:pPr>
        <w:spacing w:before="240" w:after="60" w:line="240" w:lineRule="auto"/>
        <w:jc w:val="center"/>
        <w:outlineLvl w:val="6"/>
        <w:rPr>
          <w:rFonts w:ascii="Times New Roman" w:eastAsia="Times New Roman" w:hAnsi="Times New Roman" w:cs="Times New Roman"/>
          <w:sz w:val="24"/>
          <w:szCs w:val="24"/>
          <w:lang w:eastAsia="ru-RU"/>
        </w:rPr>
      </w:pPr>
      <w:r w:rsidRPr="000C55C6">
        <w:rPr>
          <w:rFonts w:ascii="Times New Roman" w:eastAsia="Times New Roman" w:hAnsi="Times New Roman" w:cs="Times New Roman"/>
          <w:sz w:val="28"/>
          <w:szCs w:val="28"/>
          <w:lang w:eastAsia="ru-RU"/>
        </w:rPr>
        <w:t>Москва,</w:t>
      </w:r>
      <w:r>
        <w:rPr>
          <w:rFonts w:ascii="Times New Roman" w:eastAsia="Times New Roman" w:hAnsi="Times New Roman" w:cs="Times New Roman"/>
          <w:sz w:val="28"/>
          <w:szCs w:val="28"/>
          <w:lang w:eastAsia="ru-RU"/>
        </w:rPr>
        <w:t xml:space="preserve"> 2020</w:t>
      </w:r>
      <w:r w:rsidRPr="000C55C6">
        <w:rPr>
          <w:rFonts w:ascii="Times New Roman" w:eastAsia="Times New Roman" w:hAnsi="Times New Roman" w:cs="Times New Roman"/>
          <w:sz w:val="28"/>
          <w:szCs w:val="28"/>
          <w:lang w:eastAsia="ru-RU"/>
        </w:rPr>
        <w:t xml:space="preserve"> г.</w:t>
      </w:r>
    </w:p>
    <w:p w:rsidR="000C55C6" w:rsidRDefault="000C55C6" w:rsidP="000C55C6">
      <w:pPr>
        <w:widowControl w:val="0"/>
        <w:autoSpaceDN w:val="0"/>
        <w:spacing w:after="200" w:line="276" w:lineRule="auto"/>
        <w:textAlignment w:val="baseline"/>
        <w:rPr>
          <w:rFonts w:ascii="Times New Roman" w:eastAsia="SimSun" w:hAnsi="Times New Roman" w:cs="Times New Roman"/>
          <w:b/>
          <w:kern w:val="3"/>
          <w:sz w:val="28"/>
          <w:szCs w:val="28"/>
        </w:rPr>
      </w:pPr>
    </w:p>
    <w:p w:rsidR="009E7D19" w:rsidRPr="008D1AF5" w:rsidRDefault="00614563" w:rsidP="00614563">
      <w:pPr>
        <w:widowControl w:val="0"/>
        <w:autoSpaceDN w:val="0"/>
        <w:spacing w:after="200" w:line="276" w:lineRule="auto"/>
        <w:jc w:val="center"/>
        <w:textAlignment w:val="baseline"/>
        <w:rPr>
          <w:rFonts w:ascii="Calibri" w:eastAsia="SimSun" w:hAnsi="Calibri" w:cs="F"/>
          <w:kern w:val="3"/>
          <w:sz w:val="28"/>
          <w:szCs w:val="28"/>
        </w:rPr>
      </w:pPr>
      <w:r>
        <w:rPr>
          <w:rFonts w:ascii="Times New Roman" w:eastAsia="SimSun" w:hAnsi="Times New Roman" w:cs="Times New Roman"/>
          <w:b/>
          <w:kern w:val="3"/>
          <w:sz w:val="28"/>
          <w:szCs w:val="28"/>
        </w:rPr>
        <w:lastRenderedPageBreak/>
        <w:t>СОДЕРЖАНИЕ</w:t>
      </w:r>
    </w:p>
    <w:sdt>
      <w:sdtPr>
        <w:id w:val="-1110666303"/>
        <w:docPartObj>
          <w:docPartGallery w:val="Table of Contents"/>
          <w:docPartUnique/>
        </w:docPartObj>
      </w:sdtPr>
      <w:sdtEndPr>
        <w:rPr>
          <w:bCs/>
        </w:rPr>
      </w:sdtEndPr>
      <w:sdtContent>
        <w:p w:rsidR="005C0226" w:rsidRDefault="00A60997" w:rsidP="005C0226">
          <w:pPr>
            <w:pStyle w:val="a3"/>
            <w:spacing w:before="0" w:beforeAutospacing="0" w:after="0" w:afterAutospacing="0" w:line="360" w:lineRule="auto"/>
            <w:ind w:firstLine="709"/>
            <w:jc w:val="both"/>
          </w:pPr>
          <w:r>
            <w:t xml:space="preserve">            </w:t>
          </w:r>
        </w:p>
        <w:p w:rsidR="00F20E60" w:rsidRPr="005C0226" w:rsidRDefault="00C042B4" w:rsidP="005C0226">
          <w:pPr>
            <w:pStyle w:val="a3"/>
            <w:spacing w:before="0" w:beforeAutospacing="0" w:after="0" w:afterAutospacing="0" w:line="360" w:lineRule="auto"/>
            <w:ind w:firstLine="709"/>
            <w:jc w:val="both"/>
          </w:pPr>
          <w:r w:rsidRPr="005C0226">
            <w:rPr>
              <w:sz w:val="28"/>
              <w:szCs w:val="28"/>
            </w:rPr>
            <w:t>В</w:t>
          </w:r>
          <w:r w:rsidR="00614563">
            <w:rPr>
              <w:sz w:val="28"/>
              <w:szCs w:val="28"/>
            </w:rPr>
            <w:t>ВЕДЕНИЕ ...</w:t>
          </w:r>
          <w:r w:rsidR="00A60997" w:rsidRPr="005C0226">
            <w:rPr>
              <w:sz w:val="28"/>
              <w:szCs w:val="28"/>
            </w:rPr>
            <w:t>………………………………</w:t>
          </w:r>
          <w:r w:rsidR="00F20E60" w:rsidRPr="005C0226">
            <w:rPr>
              <w:sz w:val="28"/>
              <w:szCs w:val="28"/>
            </w:rPr>
            <w:t>…</w:t>
          </w:r>
          <w:r w:rsidR="00A60997" w:rsidRPr="005C0226">
            <w:rPr>
              <w:sz w:val="28"/>
              <w:szCs w:val="28"/>
            </w:rPr>
            <w:t>..</w:t>
          </w:r>
          <w:r w:rsidR="00F20E60" w:rsidRPr="005C0226">
            <w:rPr>
              <w:sz w:val="28"/>
              <w:szCs w:val="28"/>
            </w:rPr>
            <w:t>…………………………..3</w:t>
          </w:r>
        </w:p>
        <w:p w:rsidR="005C0226" w:rsidRPr="005C0226" w:rsidRDefault="005C0226" w:rsidP="005C0226">
          <w:pPr>
            <w:pStyle w:val="a3"/>
            <w:spacing w:before="0" w:beforeAutospacing="0" w:after="0" w:afterAutospacing="0" w:line="360" w:lineRule="auto"/>
            <w:ind w:firstLine="709"/>
            <w:jc w:val="both"/>
            <w:rPr>
              <w:sz w:val="28"/>
              <w:szCs w:val="28"/>
            </w:rPr>
          </w:pPr>
          <w:r w:rsidRPr="005C0226">
            <w:rPr>
              <w:sz w:val="28"/>
              <w:szCs w:val="28"/>
            </w:rPr>
            <w:t>1. Т</w:t>
          </w:r>
          <w:r w:rsidR="00614563">
            <w:rPr>
              <w:sz w:val="28"/>
              <w:szCs w:val="28"/>
            </w:rPr>
            <w:t xml:space="preserve">ЕОРЕТИЧЕСКИЕ АСПЕКТЫ И ОСОБЕННОСТИ МОТИВАЦИИ </w:t>
          </w:r>
          <w:r w:rsidR="00D34A60">
            <w:rPr>
              <w:sz w:val="28"/>
              <w:szCs w:val="28"/>
            </w:rPr>
            <w:t>И СТИМУЛИРОВАНИЯ ПЕРСОНАЛА ……………………………………….</w:t>
          </w:r>
          <w:r>
            <w:rPr>
              <w:sz w:val="28"/>
              <w:szCs w:val="28"/>
            </w:rPr>
            <w:t>…5</w:t>
          </w:r>
        </w:p>
        <w:p w:rsidR="005C0226" w:rsidRPr="005C0226" w:rsidRDefault="00E03FAE" w:rsidP="005C0226">
          <w:pPr>
            <w:pStyle w:val="a3"/>
            <w:spacing w:before="0" w:beforeAutospacing="0" w:after="0" w:afterAutospacing="0" w:line="360" w:lineRule="auto"/>
            <w:ind w:firstLine="709"/>
            <w:jc w:val="both"/>
            <w:rPr>
              <w:sz w:val="28"/>
              <w:szCs w:val="28"/>
            </w:rPr>
          </w:pPr>
          <w:r>
            <w:rPr>
              <w:sz w:val="28"/>
              <w:szCs w:val="28"/>
            </w:rPr>
            <w:t>1.1.</w:t>
          </w:r>
          <w:r w:rsidR="005C0226" w:rsidRPr="005C0226">
            <w:rPr>
              <w:sz w:val="28"/>
              <w:szCs w:val="28"/>
            </w:rPr>
            <w:t xml:space="preserve"> Понятие и сущность мотивации</w:t>
          </w:r>
          <w:r w:rsidR="005C0226">
            <w:rPr>
              <w:sz w:val="28"/>
              <w:szCs w:val="28"/>
            </w:rPr>
            <w:t>………………………….…………..5</w:t>
          </w:r>
        </w:p>
        <w:p w:rsidR="00E03FAE" w:rsidRDefault="005C0226" w:rsidP="00E03FAE">
          <w:pPr>
            <w:pStyle w:val="a3"/>
            <w:spacing w:before="0" w:beforeAutospacing="0" w:after="0" w:afterAutospacing="0" w:line="360" w:lineRule="auto"/>
            <w:ind w:firstLine="709"/>
            <w:jc w:val="both"/>
            <w:rPr>
              <w:sz w:val="28"/>
              <w:szCs w:val="28"/>
            </w:rPr>
          </w:pPr>
          <w:r w:rsidRPr="005C0226">
            <w:rPr>
              <w:sz w:val="28"/>
              <w:szCs w:val="28"/>
            </w:rPr>
            <w:t>1.2 П</w:t>
          </w:r>
          <w:r w:rsidR="00E03FAE">
            <w:rPr>
              <w:sz w:val="28"/>
              <w:szCs w:val="28"/>
            </w:rPr>
            <w:t xml:space="preserve">роцессуальные и содержательные </w:t>
          </w:r>
          <w:r w:rsidRPr="005C0226">
            <w:rPr>
              <w:sz w:val="28"/>
              <w:szCs w:val="28"/>
            </w:rPr>
            <w:t>теории мотивации</w:t>
          </w:r>
          <w:r>
            <w:rPr>
              <w:sz w:val="28"/>
              <w:szCs w:val="28"/>
            </w:rPr>
            <w:t>……</w:t>
          </w:r>
          <w:r w:rsidR="00E03FAE">
            <w:rPr>
              <w:sz w:val="28"/>
              <w:szCs w:val="28"/>
            </w:rPr>
            <w:t>..</w:t>
          </w:r>
          <w:r>
            <w:rPr>
              <w:sz w:val="28"/>
              <w:szCs w:val="28"/>
            </w:rPr>
            <w:t>………</w:t>
          </w:r>
          <w:r w:rsidR="003E05A1">
            <w:rPr>
              <w:sz w:val="28"/>
              <w:szCs w:val="28"/>
            </w:rPr>
            <w:t>9</w:t>
          </w:r>
        </w:p>
        <w:p w:rsidR="00165C5B" w:rsidRDefault="00E03FAE" w:rsidP="00D34A60">
          <w:pPr>
            <w:pStyle w:val="a3"/>
            <w:spacing w:before="0" w:beforeAutospacing="0" w:after="0" w:afterAutospacing="0" w:line="360" w:lineRule="auto"/>
            <w:ind w:firstLine="709"/>
            <w:jc w:val="both"/>
            <w:rPr>
              <w:sz w:val="28"/>
              <w:szCs w:val="28"/>
            </w:rPr>
          </w:pPr>
          <w:r w:rsidRPr="00E03FAE">
            <w:rPr>
              <w:sz w:val="28"/>
              <w:szCs w:val="28"/>
            </w:rPr>
            <w:t>1.3.</w:t>
          </w:r>
          <w:r>
            <w:rPr>
              <w:sz w:val="28"/>
              <w:szCs w:val="28"/>
            </w:rPr>
            <w:t xml:space="preserve"> </w:t>
          </w:r>
          <w:r w:rsidRPr="00E03FAE">
            <w:rPr>
              <w:sz w:val="28"/>
              <w:szCs w:val="28"/>
            </w:rPr>
            <w:t xml:space="preserve">Формы и системы стимулирования оплаты труда </w:t>
          </w:r>
          <w:r>
            <w:rPr>
              <w:sz w:val="28"/>
              <w:szCs w:val="28"/>
            </w:rPr>
            <w:t>…………</w:t>
          </w:r>
          <w:r w:rsidR="00D056E5">
            <w:rPr>
              <w:sz w:val="28"/>
              <w:szCs w:val="28"/>
            </w:rPr>
            <w:t>…..</w:t>
          </w:r>
          <w:r w:rsidR="005C0226">
            <w:rPr>
              <w:sz w:val="28"/>
              <w:szCs w:val="28"/>
            </w:rPr>
            <w:t>…..</w:t>
          </w:r>
          <w:r w:rsidR="00D056E5">
            <w:rPr>
              <w:sz w:val="28"/>
              <w:szCs w:val="28"/>
            </w:rPr>
            <w:t>1</w:t>
          </w:r>
          <w:r w:rsidR="00D322F9">
            <w:rPr>
              <w:sz w:val="28"/>
              <w:szCs w:val="28"/>
            </w:rPr>
            <w:t>6</w:t>
          </w:r>
        </w:p>
        <w:p w:rsidR="00165C5B" w:rsidRDefault="00165C5B" w:rsidP="00F82EBA">
          <w:pPr>
            <w:pStyle w:val="a3"/>
            <w:spacing w:before="0" w:beforeAutospacing="0" w:after="0" w:afterAutospacing="0" w:line="360" w:lineRule="auto"/>
            <w:ind w:firstLine="709"/>
            <w:jc w:val="both"/>
            <w:rPr>
              <w:sz w:val="28"/>
              <w:szCs w:val="28"/>
            </w:rPr>
          </w:pPr>
          <w:r>
            <w:rPr>
              <w:sz w:val="28"/>
              <w:szCs w:val="28"/>
            </w:rPr>
            <w:t xml:space="preserve">2.АНАЛИЗ ОЦЕНКИ МАТЕРИАЛЬНОГО СТИМУЛИРОВАНИЯ </w:t>
          </w:r>
          <w:r w:rsidR="001807A3">
            <w:rPr>
              <w:sz w:val="28"/>
              <w:szCs w:val="28"/>
            </w:rPr>
            <w:t>В КОМПАНИИ «</w:t>
          </w:r>
          <w:r w:rsidR="001807A3">
            <w:rPr>
              <w:sz w:val="28"/>
              <w:szCs w:val="28"/>
              <w:lang w:val="en-US"/>
            </w:rPr>
            <w:t>SAMSUNG</w:t>
          </w:r>
          <w:r w:rsidR="001807A3">
            <w:rPr>
              <w:sz w:val="28"/>
              <w:szCs w:val="28"/>
            </w:rPr>
            <w:t>»</w:t>
          </w:r>
          <w:r w:rsidR="00F82EBA">
            <w:rPr>
              <w:sz w:val="28"/>
              <w:szCs w:val="28"/>
            </w:rPr>
            <w:t>…………………</w:t>
          </w:r>
          <w:r w:rsidR="000950CD">
            <w:rPr>
              <w:sz w:val="28"/>
              <w:szCs w:val="28"/>
            </w:rPr>
            <w:t>…………………………………</w:t>
          </w:r>
          <w:r w:rsidR="00BF61F9">
            <w:rPr>
              <w:sz w:val="28"/>
              <w:szCs w:val="28"/>
            </w:rPr>
            <w:t>.22</w:t>
          </w:r>
        </w:p>
        <w:p w:rsidR="00165C5B" w:rsidRDefault="00165C5B" w:rsidP="00F82EBA">
          <w:pPr>
            <w:pStyle w:val="a3"/>
            <w:spacing w:before="0" w:beforeAutospacing="0" w:after="0" w:afterAutospacing="0" w:line="360" w:lineRule="auto"/>
            <w:ind w:firstLine="709"/>
            <w:jc w:val="both"/>
            <w:rPr>
              <w:sz w:val="28"/>
              <w:szCs w:val="28"/>
            </w:rPr>
          </w:pPr>
          <w:r>
            <w:rPr>
              <w:sz w:val="28"/>
              <w:szCs w:val="28"/>
            </w:rPr>
            <w:t>2.1.Краткая характеристика деятельности</w:t>
          </w:r>
          <w:r w:rsidR="005E082C">
            <w:rPr>
              <w:sz w:val="28"/>
              <w:szCs w:val="28"/>
            </w:rPr>
            <w:t xml:space="preserve"> </w:t>
          </w:r>
          <w:r w:rsidR="00F82EBA">
            <w:rPr>
              <w:sz w:val="28"/>
              <w:szCs w:val="28"/>
            </w:rPr>
            <w:t>компании «</w:t>
          </w:r>
          <w:r w:rsidR="00F82EBA">
            <w:rPr>
              <w:sz w:val="28"/>
              <w:szCs w:val="28"/>
              <w:lang w:val="en-US"/>
            </w:rPr>
            <w:t>Samsung</w:t>
          </w:r>
          <w:r w:rsidR="00F82EBA">
            <w:rPr>
              <w:sz w:val="28"/>
              <w:szCs w:val="28"/>
            </w:rPr>
            <w:t>»….</w:t>
          </w:r>
          <w:r w:rsidR="00BF61F9">
            <w:rPr>
              <w:sz w:val="28"/>
              <w:szCs w:val="28"/>
            </w:rPr>
            <w:t>…..22</w:t>
          </w:r>
        </w:p>
        <w:p w:rsidR="00464732" w:rsidRDefault="00464732" w:rsidP="00D34A60">
          <w:pPr>
            <w:pStyle w:val="a3"/>
            <w:spacing w:before="0" w:beforeAutospacing="0" w:after="0" w:afterAutospacing="0" w:line="360" w:lineRule="auto"/>
            <w:ind w:firstLine="709"/>
            <w:jc w:val="both"/>
            <w:rPr>
              <w:sz w:val="28"/>
              <w:szCs w:val="28"/>
            </w:rPr>
          </w:pPr>
          <w:r>
            <w:rPr>
              <w:sz w:val="28"/>
              <w:szCs w:val="28"/>
            </w:rPr>
            <w:t xml:space="preserve">2.2.Анализ кадрового состава компании </w:t>
          </w:r>
          <w:r w:rsidRPr="00464732">
            <w:rPr>
              <w:sz w:val="28"/>
              <w:szCs w:val="28"/>
            </w:rPr>
            <w:t>«Samsung»</w:t>
          </w:r>
          <w:r>
            <w:rPr>
              <w:sz w:val="28"/>
              <w:szCs w:val="28"/>
            </w:rPr>
            <w:t>……………………25</w:t>
          </w:r>
        </w:p>
        <w:p w:rsidR="00165C5B" w:rsidRDefault="00165C5B" w:rsidP="00D34A60">
          <w:pPr>
            <w:pStyle w:val="a3"/>
            <w:spacing w:before="0" w:beforeAutospacing="0" w:after="0" w:afterAutospacing="0" w:line="360" w:lineRule="auto"/>
            <w:ind w:firstLine="709"/>
            <w:jc w:val="both"/>
            <w:rPr>
              <w:sz w:val="28"/>
              <w:szCs w:val="28"/>
            </w:rPr>
          </w:pPr>
          <w:r>
            <w:rPr>
              <w:sz w:val="28"/>
              <w:szCs w:val="28"/>
            </w:rPr>
            <w:t>2</w:t>
          </w:r>
          <w:r w:rsidR="00464732">
            <w:rPr>
              <w:sz w:val="28"/>
              <w:szCs w:val="28"/>
            </w:rPr>
            <w:t>.3</w:t>
          </w:r>
          <w:r>
            <w:rPr>
              <w:sz w:val="28"/>
              <w:szCs w:val="28"/>
            </w:rPr>
            <w:t>.Анализ материального стимулирования на предприятии</w:t>
          </w:r>
          <w:r w:rsidR="005E082C">
            <w:rPr>
              <w:sz w:val="28"/>
              <w:szCs w:val="28"/>
            </w:rPr>
            <w:t xml:space="preserve"> </w:t>
          </w:r>
          <w:r w:rsidR="009B5DB5" w:rsidRPr="009B5DB5">
            <w:rPr>
              <w:sz w:val="28"/>
              <w:szCs w:val="28"/>
            </w:rPr>
            <w:t>компании «Samsung»</w:t>
          </w:r>
          <w:r w:rsidR="009B5DB5">
            <w:rPr>
              <w:sz w:val="28"/>
              <w:szCs w:val="28"/>
            </w:rPr>
            <w:t>………</w:t>
          </w:r>
          <w:r w:rsidR="000950CD">
            <w:rPr>
              <w:sz w:val="28"/>
              <w:szCs w:val="28"/>
            </w:rPr>
            <w:t>………………………………………………………………..</w:t>
          </w:r>
          <w:r w:rsidR="00BF61F9">
            <w:rPr>
              <w:sz w:val="28"/>
              <w:szCs w:val="28"/>
            </w:rPr>
            <w:t>2</w:t>
          </w:r>
          <w:r w:rsidR="00415FFA">
            <w:rPr>
              <w:sz w:val="28"/>
              <w:szCs w:val="28"/>
            </w:rPr>
            <w:t>7</w:t>
          </w:r>
        </w:p>
        <w:p w:rsidR="00165C5B" w:rsidRDefault="00165C5B" w:rsidP="00D34A60">
          <w:pPr>
            <w:pStyle w:val="a3"/>
            <w:spacing w:before="0" w:beforeAutospacing="0" w:after="0" w:afterAutospacing="0" w:line="360" w:lineRule="auto"/>
            <w:ind w:firstLine="709"/>
            <w:jc w:val="both"/>
            <w:rPr>
              <w:sz w:val="28"/>
              <w:szCs w:val="28"/>
            </w:rPr>
          </w:pPr>
          <w:r>
            <w:rPr>
              <w:sz w:val="28"/>
              <w:szCs w:val="28"/>
            </w:rPr>
            <w:t xml:space="preserve">3.ПРОБЛЕМЫ И ПЕРСПЕКТИВЫ РАЗВИТИЯ МАТЕРИАЛЬНОГО СТИМУЛИРОВАНИЯ </w:t>
          </w:r>
          <w:r w:rsidR="009B5DB5" w:rsidRPr="009B5DB5">
            <w:rPr>
              <w:sz w:val="28"/>
              <w:szCs w:val="28"/>
            </w:rPr>
            <w:t>КОМПАНИИ «SAMSUNG»</w:t>
          </w:r>
          <w:r w:rsidR="009B5DB5">
            <w:rPr>
              <w:sz w:val="28"/>
              <w:szCs w:val="28"/>
            </w:rPr>
            <w:t>…………………….</w:t>
          </w:r>
          <w:r w:rsidR="000950CD">
            <w:rPr>
              <w:sz w:val="28"/>
              <w:szCs w:val="28"/>
            </w:rPr>
            <w:t>……</w:t>
          </w:r>
          <w:r w:rsidR="00BF61F9">
            <w:rPr>
              <w:sz w:val="28"/>
              <w:szCs w:val="28"/>
            </w:rPr>
            <w:t>3</w:t>
          </w:r>
          <w:r w:rsidR="00986040">
            <w:rPr>
              <w:sz w:val="28"/>
              <w:szCs w:val="28"/>
            </w:rPr>
            <w:t>1</w:t>
          </w:r>
        </w:p>
        <w:p w:rsidR="000F2BDE" w:rsidRPr="000F2BDE" w:rsidRDefault="000F2BDE" w:rsidP="000F2BDE">
          <w:pPr>
            <w:pStyle w:val="a3"/>
            <w:spacing w:before="0" w:beforeAutospacing="0" w:after="0" w:afterAutospacing="0" w:line="360" w:lineRule="auto"/>
            <w:ind w:firstLine="709"/>
            <w:jc w:val="both"/>
            <w:rPr>
              <w:sz w:val="28"/>
              <w:szCs w:val="28"/>
            </w:rPr>
          </w:pPr>
          <w:r w:rsidRPr="000F2BDE">
            <w:rPr>
              <w:sz w:val="28"/>
              <w:szCs w:val="28"/>
            </w:rPr>
            <w:t>3.1.Проблемы стимулирования и мотивации в компании «</w:t>
          </w:r>
          <w:r w:rsidRPr="000F2BDE">
            <w:rPr>
              <w:sz w:val="28"/>
              <w:szCs w:val="28"/>
              <w:lang w:val="en-US"/>
            </w:rPr>
            <w:t>Samsung</w:t>
          </w:r>
          <w:r w:rsidRPr="000F2BDE">
            <w:rPr>
              <w:sz w:val="28"/>
              <w:szCs w:val="28"/>
            </w:rPr>
            <w:t>»</w:t>
          </w:r>
          <w:r>
            <w:rPr>
              <w:sz w:val="28"/>
              <w:szCs w:val="28"/>
            </w:rPr>
            <w:t>…31</w:t>
          </w:r>
        </w:p>
        <w:p w:rsidR="000F2BDE" w:rsidRPr="000F2BDE" w:rsidRDefault="000F2BDE" w:rsidP="000F2BDE">
          <w:pPr>
            <w:pStyle w:val="a3"/>
            <w:spacing w:before="0" w:beforeAutospacing="0" w:after="0" w:afterAutospacing="0" w:line="360" w:lineRule="auto"/>
            <w:ind w:firstLine="709"/>
            <w:jc w:val="both"/>
            <w:rPr>
              <w:sz w:val="28"/>
              <w:szCs w:val="28"/>
            </w:rPr>
          </w:pPr>
          <w:r w:rsidRPr="000F2BDE">
            <w:rPr>
              <w:sz w:val="28"/>
              <w:szCs w:val="28"/>
            </w:rPr>
            <w:t>3.2.Перспективные направления совершенствования системы мотивации и стимулирования персонала компании «</w:t>
          </w:r>
          <w:r w:rsidRPr="000F2BDE">
            <w:rPr>
              <w:sz w:val="28"/>
              <w:szCs w:val="28"/>
              <w:lang w:val="en-US"/>
            </w:rPr>
            <w:t>Samsung</w:t>
          </w:r>
          <w:r w:rsidRPr="000F2BDE">
            <w:rPr>
              <w:sz w:val="28"/>
              <w:szCs w:val="28"/>
            </w:rPr>
            <w:t>»</w:t>
          </w:r>
          <w:r>
            <w:rPr>
              <w:sz w:val="28"/>
              <w:szCs w:val="28"/>
            </w:rPr>
            <w:t>…………..….33</w:t>
          </w:r>
        </w:p>
        <w:p w:rsidR="000F2BDE" w:rsidRDefault="000F2BDE" w:rsidP="000F2BDE">
          <w:pPr>
            <w:pStyle w:val="a3"/>
            <w:spacing w:before="0" w:beforeAutospacing="0" w:after="0" w:afterAutospacing="0" w:line="360" w:lineRule="auto"/>
            <w:ind w:firstLine="709"/>
            <w:jc w:val="both"/>
            <w:rPr>
              <w:sz w:val="28"/>
              <w:szCs w:val="28"/>
            </w:rPr>
          </w:pPr>
          <w:r w:rsidRPr="000F2BDE">
            <w:rPr>
              <w:sz w:val="28"/>
              <w:szCs w:val="28"/>
            </w:rPr>
            <w:t>3.3. Оценка эффекти</w:t>
          </w:r>
          <w:r>
            <w:rPr>
              <w:sz w:val="28"/>
              <w:szCs w:val="28"/>
            </w:rPr>
            <w:t>вности предложенных мероприятий………</w:t>
          </w:r>
          <w:r w:rsidR="00691084">
            <w:rPr>
              <w:sz w:val="28"/>
              <w:szCs w:val="28"/>
            </w:rPr>
            <w:t>..</w:t>
          </w:r>
          <w:r>
            <w:rPr>
              <w:sz w:val="28"/>
              <w:szCs w:val="28"/>
            </w:rPr>
            <w:t>……</w:t>
          </w:r>
          <w:r w:rsidR="00691084">
            <w:rPr>
              <w:sz w:val="28"/>
              <w:szCs w:val="28"/>
            </w:rPr>
            <w:t>35</w:t>
          </w:r>
        </w:p>
        <w:p w:rsidR="00165C5B" w:rsidRDefault="00165C5B" w:rsidP="00D34A60">
          <w:pPr>
            <w:pStyle w:val="a3"/>
            <w:spacing w:before="0" w:beforeAutospacing="0" w:after="0" w:afterAutospacing="0" w:line="360" w:lineRule="auto"/>
            <w:ind w:firstLine="709"/>
            <w:jc w:val="both"/>
            <w:rPr>
              <w:sz w:val="28"/>
              <w:szCs w:val="28"/>
            </w:rPr>
          </w:pPr>
          <w:r>
            <w:rPr>
              <w:sz w:val="28"/>
              <w:szCs w:val="28"/>
            </w:rPr>
            <w:t>ЗАКЛЮЧЕНИЕ</w:t>
          </w:r>
          <w:r w:rsidR="000950CD">
            <w:rPr>
              <w:sz w:val="28"/>
              <w:szCs w:val="28"/>
            </w:rPr>
            <w:t>………………………………………………</w:t>
          </w:r>
          <w:r w:rsidR="00014C82">
            <w:rPr>
              <w:sz w:val="28"/>
              <w:szCs w:val="28"/>
            </w:rPr>
            <w:t>..</w:t>
          </w:r>
          <w:r w:rsidR="000950CD">
            <w:rPr>
              <w:sz w:val="28"/>
              <w:szCs w:val="28"/>
            </w:rPr>
            <w:t>………….</w:t>
          </w:r>
          <w:r w:rsidR="00014C82">
            <w:rPr>
              <w:sz w:val="28"/>
              <w:szCs w:val="28"/>
            </w:rPr>
            <w:t>3</w:t>
          </w:r>
          <w:r w:rsidR="00691084">
            <w:rPr>
              <w:sz w:val="28"/>
              <w:szCs w:val="28"/>
            </w:rPr>
            <w:t>7</w:t>
          </w:r>
        </w:p>
        <w:p w:rsidR="008F23CB" w:rsidRPr="001C5C7B" w:rsidRDefault="00165C5B" w:rsidP="00D34A60">
          <w:pPr>
            <w:pStyle w:val="a3"/>
            <w:spacing w:before="0" w:beforeAutospacing="0" w:after="0" w:afterAutospacing="0" w:line="360" w:lineRule="auto"/>
            <w:ind w:firstLine="709"/>
            <w:jc w:val="both"/>
            <w:rPr>
              <w:sz w:val="28"/>
              <w:szCs w:val="28"/>
            </w:rPr>
          </w:pPr>
          <w:r>
            <w:rPr>
              <w:sz w:val="28"/>
              <w:szCs w:val="28"/>
            </w:rPr>
            <w:t>СПИСОК ИСПОЛЬЗОВАННОЙ ЛИТЕРАТУРЫ</w:t>
          </w:r>
          <w:r w:rsidR="000950CD">
            <w:rPr>
              <w:sz w:val="28"/>
              <w:szCs w:val="28"/>
            </w:rPr>
            <w:t>………………………</w:t>
          </w:r>
          <w:r w:rsidR="00691084">
            <w:rPr>
              <w:sz w:val="28"/>
              <w:szCs w:val="28"/>
            </w:rPr>
            <w:t>39</w:t>
          </w:r>
        </w:p>
      </w:sdtContent>
    </w:sdt>
    <w:p w:rsidR="001C5C7B" w:rsidRDefault="001C5C7B" w:rsidP="00F353FB">
      <w:pPr>
        <w:tabs>
          <w:tab w:val="left" w:pos="4041"/>
        </w:tabs>
        <w:spacing w:after="0" w:line="360" w:lineRule="auto"/>
        <w:ind w:firstLine="680"/>
        <w:jc w:val="center"/>
        <w:rPr>
          <w:rFonts w:ascii="Times New Roman" w:hAnsi="Times New Roman" w:cs="Times New Roman"/>
          <w:b/>
          <w:sz w:val="28"/>
          <w:szCs w:val="28"/>
        </w:rPr>
      </w:pPr>
    </w:p>
    <w:p w:rsidR="001C5C7B" w:rsidRDefault="001C5C7B" w:rsidP="00F353FB">
      <w:pPr>
        <w:tabs>
          <w:tab w:val="left" w:pos="4041"/>
        </w:tabs>
        <w:spacing w:after="0" w:line="360" w:lineRule="auto"/>
        <w:ind w:firstLine="680"/>
        <w:jc w:val="center"/>
        <w:rPr>
          <w:rFonts w:ascii="Times New Roman" w:hAnsi="Times New Roman" w:cs="Times New Roman"/>
          <w:b/>
          <w:sz w:val="28"/>
          <w:szCs w:val="28"/>
        </w:rPr>
      </w:pPr>
    </w:p>
    <w:p w:rsidR="001C5C7B" w:rsidRDefault="001C5C7B" w:rsidP="00F353FB">
      <w:pPr>
        <w:tabs>
          <w:tab w:val="left" w:pos="4041"/>
        </w:tabs>
        <w:spacing w:after="0" w:line="360" w:lineRule="auto"/>
        <w:ind w:firstLine="680"/>
        <w:jc w:val="center"/>
        <w:rPr>
          <w:rFonts w:ascii="Times New Roman" w:hAnsi="Times New Roman" w:cs="Times New Roman"/>
          <w:b/>
          <w:sz w:val="28"/>
          <w:szCs w:val="28"/>
        </w:rPr>
      </w:pPr>
    </w:p>
    <w:p w:rsidR="00720166" w:rsidRDefault="00720166" w:rsidP="00F353FB">
      <w:pPr>
        <w:tabs>
          <w:tab w:val="left" w:pos="4041"/>
        </w:tabs>
        <w:spacing w:after="0" w:line="360" w:lineRule="auto"/>
        <w:ind w:firstLine="680"/>
        <w:jc w:val="center"/>
        <w:rPr>
          <w:rFonts w:ascii="Times New Roman" w:hAnsi="Times New Roman" w:cs="Times New Roman"/>
          <w:b/>
          <w:sz w:val="28"/>
          <w:szCs w:val="28"/>
        </w:rPr>
      </w:pPr>
    </w:p>
    <w:p w:rsidR="00720166" w:rsidRDefault="00720166" w:rsidP="00F353FB">
      <w:pPr>
        <w:tabs>
          <w:tab w:val="left" w:pos="4041"/>
        </w:tabs>
        <w:spacing w:after="0" w:line="360" w:lineRule="auto"/>
        <w:ind w:firstLine="680"/>
        <w:jc w:val="center"/>
        <w:rPr>
          <w:rFonts w:ascii="Times New Roman" w:hAnsi="Times New Roman" w:cs="Times New Roman"/>
          <w:b/>
          <w:sz w:val="28"/>
          <w:szCs w:val="28"/>
        </w:rPr>
      </w:pPr>
    </w:p>
    <w:p w:rsidR="00720166" w:rsidRDefault="00720166" w:rsidP="00F353FB">
      <w:pPr>
        <w:tabs>
          <w:tab w:val="left" w:pos="4041"/>
        </w:tabs>
        <w:spacing w:after="0" w:line="360" w:lineRule="auto"/>
        <w:ind w:firstLine="680"/>
        <w:jc w:val="center"/>
        <w:rPr>
          <w:rFonts w:ascii="Times New Roman" w:hAnsi="Times New Roman" w:cs="Times New Roman"/>
          <w:b/>
          <w:sz w:val="28"/>
          <w:szCs w:val="28"/>
        </w:rPr>
      </w:pPr>
    </w:p>
    <w:p w:rsidR="00720166" w:rsidRDefault="00720166" w:rsidP="00F353FB">
      <w:pPr>
        <w:tabs>
          <w:tab w:val="left" w:pos="4041"/>
        </w:tabs>
        <w:spacing w:after="0" w:line="360" w:lineRule="auto"/>
        <w:ind w:firstLine="680"/>
        <w:jc w:val="center"/>
        <w:rPr>
          <w:rFonts w:ascii="Times New Roman" w:hAnsi="Times New Roman" w:cs="Times New Roman"/>
          <w:b/>
          <w:sz w:val="28"/>
          <w:szCs w:val="28"/>
        </w:rPr>
      </w:pPr>
    </w:p>
    <w:p w:rsidR="00D34A60" w:rsidRDefault="00D34A60" w:rsidP="00DA0493">
      <w:pPr>
        <w:tabs>
          <w:tab w:val="left" w:pos="4041"/>
        </w:tabs>
        <w:spacing w:after="0" w:line="360" w:lineRule="auto"/>
        <w:rPr>
          <w:rFonts w:ascii="Times New Roman" w:hAnsi="Times New Roman" w:cs="Times New Roman"/>
          <w:b/>
          <w:sz w:val="28"/>
          <w:szCs w:val="28"/>
        </w:rPr>
      </w:pPr>
    </w:p>
    <w:p w:rsidR="00844720" w:rsidRDefault="00614563" w:rsidP="00F353FB">
      <w:pPr>
        <w:tabs>
          <w:tab w:val="left" w:pos="4041"/>
        </w:tabs>
        <w:spacing w:after="0" w:line="360" w:lineRule="auto"/>
        <w:ind w:firstLine="680"/>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844720" w:rsidRDefault="00844720" w:rsidP="00F353FB">
      <w:pPr>
        <w:tabs>
          <w:tab w:val="left" w:pos="4041"/>
        </w:tabs>
        <w:spacing w:after="0" w:line="360" w:lineRule="auto"/>
        <w:ind w:firstLine="680"/>
        <w:jc w:val="center"/>
        <w:rPr>
          <w:rFonts w:ascii="Times New Roman" w:hAnsi="Times New Roman" w:cs="Times New Roman"/>
          <w:b/>
          <w:sz w:val="28"/>
          <w:szCs w:val="28"/>
        </w:rPr>
      </w:pPr>
    </w:p>
    <w:p w:rsidR="00844720" w:rsidRPr="00276418" w:rsidRDefault="00276418" w:rsidP="00276418">
      <w:pPr>
        <w:spacing w:after="0" w:line="360" w:lineRule="auto"/>
        <w:ind w:firstLine="709"/>
        <w:jc w:val="both"/>
        <w:rPr>
          <w:rFonts w:ascii="Times New Roman" w:eastAsia="Calibri" w:hAnsi="Times New Roman" w:cs="Times New Roman"/>
          <w:sz w:val="28"/>
          <w:szCs w:val="28"/>
        </w:rPr>
      </w:pPr>
      <w:r w:rsidRPr="00276418">
        <w:rPr>
          <w:rFonts w:ascii="Times New Roman" w:eastAsia="Calibri" w:hAnsi="Times New Roman" w:cs="Times New Roman"/>
          <w:sz w:val="28"/>
          <w:szCs w:val="28"/>
        </w:rPr>
        <w:t xml:space="preserve">Актуальность работы обусловлена тем, что вопросами исследования </w:t>
      </w:r>
      <w:r w:rsidR="00C042B4">
        <w:rPr>
          <w:rFonts w:ascii="Times New Roman" w:eastAsia="Calibri" w:hAnsi="Times New Roman" w:cs="Times New Roman"/>
          <w:sz w:val="28"/>
          <w:szCs w:val="28"/>
        </w:rPr>
        <w:t xml:space="preserve">стимулирования, </w:t>
      </w:r>
      <w:r w:rsidR="00F20E60">
        <w:rPr>
          <w:rFonts w:ascii="Times New Roman" w:eastAsia="Calibri" w:hAnsi="Times New Roman" w:cs="Times New Roman"/>
          <w:sz w:val="28"/>
          <w:szCs w:val="28"/>
        </w:rPr>
        <w:t xml:space="preserve">мотивации </w:t>
      </w:r>
      <w:r w:rsidRPr="00276418">
        <w:rPr>
          <w:rFonts w:ascii="Times New Roman" w:eastAsia="Calibri" w:hAnsi="Times New Roman" w:cs="Times New Roman"/>
          <w:sz w:val="28"/>
          <w:szCs w:val="28"/>
        </w:rPr>
        <w:t>системы оплаты труда в современных организациях занимается множество людей. По данной тематике написано множество научно-практического материала, однако несмотря на это, имеется множество спорных вопросов, нуждающихся в более детальном рассмотрении. Работа поможет дать ответы на спорные вопросы и предложить альтернативные пути решения проблем.</w:t>
      </w:r>
    </w:p>
    <w:p w:rsidR="00844720" w:rsidRDefault="00276418" w:rsidP="00276418">
      <w:pPr>
        <w:tabs>
          <w:tab w:val="left" w:pos="4041"/>
        </w:tabs>
        <w:spacing w:after="0" w:line="360" w:lineRule="auto"/>
        <w:ind w:firstLine="680"/>
        <w:jc w:val="both"/>
        <w:rPr>
          <w:rFonts w:ascii="Times New Roman" w:hAnsi="Times New Roman" w:cs="Times New Roman"/>
          <w:sz w:val="28"/>
          <w:szCs w:val="28"/>
        </w:rPr>
      </w:pPr>
      <w:r w:rsidRPr="00276418">
        <w:rPr>
          <w:rFonts w:ascii="Times New Roman" w:hAnsi="Times New Roman" w:cs="Times New Roman"/>
          <w:sz w:val="28"/>
          <w:szCs w:val="28"/>
        </w:rPr>
        <w:t xml:space="preserve">В рыночной экономике </w:t>
      </w:r>
      <w:r w:rsidR="00F20E60">
        <w:rPr>
          <w:rFonts w:ascii="Times New Roman" w:hAnsi="Times New Roman" w:cs="Times New Roman"/>
          <w:sz w:val="28"/>
          <w:szCs w:val="28"/>
        </w:rPr>
        <w:t xml:space="preserve">мотивация и </w:t>
      </w:r>
      <w:r w:rsidRPr="00276418">
        <w:rPr>
          <w:rFonts w:ascii="Times New Roman" w:hAnsi="Times New Roman" w:cs="Times New Roman"/>
          <w:sz w:val="28"/>
          <w:szCs w:val="28"/>
        </w:rPr>
        <w:t>заработная плата выражает прямую заинтересованность нанятых сотрудников, государства и работодателе</w:t>
      </w:r>
      <w:r w:rsidR="00E03FAE">
        <w:rPr>
          <w:rFonts w:ascii="Times New Roman" w:hAnsi="Times New Roman" w:cs="Times New Roman"/>
          <w:sz w:val="28"/>
          <w:szCs w:val="28"/>
        </w:rPr>
        <w:t>й, и содержит социальное, а так</w:t>
      </w:r>
      <w:r w:rsidRPr="00276418">
        <w:rPr>
          <w:rFonts w:ascii="Times New Roman" w:hAnsi="Times New Roman" w:cs="Times New Roman"/>
          <w:sz w:val="28"/>
          <w:szCs w:val="28"/>
        </w:rPr>
        <w:t>же экономическое предназначение. Экономическое назначение зарплаты состоит в том, чтобы стимулировать развитие производства, увеличивать его результативность. Социальное назначение ее состоит в том, чтобы гарантировать благополучие у людей в тесной взаимосвязи с увеличением производительности и его расширением.</w:t>
      </w:r>
    </w:p>
    <w:p w:rsidR="00276418" w:rsidRDefault="00276418" w:rsidP="00565E63">
      <w:pPr>
        <w:tabs>
          <w:tab w:val="left" w:pos="4041"/>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Оплата труда на современных предприятиях зачастую варьируется в зависимости от форм и системы. Именно поэтому, работники разных предприятий, выполняющие схожий объем работы и перечень функций, получают за свой труд разную заработную плату. В этой связи необходимо отметить, что для того, чтобы стимулировать персонал и сделать эффективность его работы выше, необходимо больше внимания уделять </w:t>
      </w:r>
      <w:r w:rsidR="00565E63">
        <w:rPr>
          <w:rFonts w:ascii="Times New Roman" w:hAnsi="Times New Roman" w:cs="Times New Roman"/>
          <w:sz w:val="28"/>
          <w:szCs w:val="28"/>
        </w:rPr>
        <w:t>совершенствованию социально-трудовой деятельности.</w:t>
      </w:r>
    </w:p>
    <w:p w:rsidR="000966B8" w:rsidRPr="000966B8" w:rsidRDefault="000966B8" w:rsidP="000966B8">
      <w:pPr>
        <w:widowControl w:val="0"/>
        <w:shd w:val="clear" w:color="auto" w:fill="FFFFFF"/>
        <w:tabs>
          <w:tab w:val="left" w:pos="768"/>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0966B8">
        <w:rPr>
          <w:rFonts w:ascii="Times New Roman" w:eastAsia="Calibri" w:hAnsi="Times New Roman" w:cs="Times New Roman"/>
          <w:sz w:val="28"/>
          <w:szCs w:val="28"/>
        </w:rPr>
        <w:t xml:space="preserve">Объект исследования </w:t>
      </w:r>
      <w:r w:rsidR="007C2E37">
        <w:rPr>
          <w:rFonts w:ascii="Times New Roman" w:eastAsia="Calibri" w:hAnsi="Times New Roman" w:cs="Times New Roman"/>
          <w:sz w:val="28"/>
          <w:szCs w:val="28"/>
        </w:rPr>
        <w:t>–</w:t>
      </w:r>
      <w:r w:rsidRPr="000966B8">
        <w:rPr>
          <w:rFonts w:ascii="Times New Roman" w:eastAsia="Calibri" w:hAnsi="Times New Roman" w:cs="Times New Roman"/>
          <w:sz w:val="28"/>
          <w:szCs w:val="28"/>
        </w:rPr>
        <w:t xml:space="preserve"> </w:t>
      </w:r>
      <w:r w:rsidR="007C2E37" w:rsidRPr="007C2E37">
        <w:rPr>
          <w:rFonts w:ascii="Times New Roman" w:eastAsia="Calibri" w:hAnsi="Times New Roman" w:cs="Times New Roman"/>
          <w:sz w:val="28"/>
          <w:szCs w:val="28"/>
        </w:rPr>
        <w:t>компани</w:t>
      </w:r>
      <w:r w:rsidR="007C2E37">
        <w:rPr>
          <w:rFonts w:ascii="Times New Roman" w:eastAsia="Calibri" w:hAnsi="Times New Roman" w:cs="Times New Roman"/>
          <w:sz w:val="28"/>
          <w:szCs w:val="28"/>
        </w:rPr>
        <w:t xml:space="preserve">я </w:t>
      </w:r>
      <w:r w:rsidR="007C2E37" w:rsidRPr="007C2E37">
        <w:rPr>
          <w:rFonts w:ascii="Times New Roman" w:eastAsia="Calibri" w:hAnsi="Times New Roman" w:cs="Times New Roman"/>
          <w:sz w:val="28"/>
          <w:szCs w:val="28"/>
        </w:rPr>
        <w:t>«Samsung»</w:t>
      </w:r>
    </w:p>
    <w:p w:rsidR="000966B8" w:rsidRPr="000966B8" w:rsidRDefault="000966B8" w:rsidP="000966B8">
      <w:pPr>
        <w:widowControl w:val="0"/>
        <w:shd w:val="clear" w:color="auto" w:fill="FFFFFF"/>
        <w:tabs>
          <w:tab w:val="left" w:pos="768"/>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0966B8">
        <w:rPr>
          <w:rFonts w:ascii="Times New Roman" w:eastAsia="Calibri" w:hAnsi="Times New Roman" w:cs="Times New Roman"/>
          <w:sz w:val="28"/>
          <w:szCs w:val="28"/>
        </w:rPr>
        <w:t xml:space="preserve">Предмет исследования – </w:t>
      </w:r>
      <w:r>
        <w:rPr>
          <w:rFonts w:ascii="Times New Roman" w:eastAsia="Calibri" w:hAnsi="Times New Roman" w:cs="Times New Roman"/>
          <w:sz w:val="28"/>
          <w:szCs w:val="28"/>
        </w:rPr>
        <w:t xml:space="preserve">материальное стимулирование </w:t>
      </w:r>
      <w:r w:rsidR="007C2E37">
        <w:rPr>
          <w:rFonts w:ascii="Times New Roman" w:eastAsia="Calibri" w:hAnsi="Times New Roman" w:cs="Times New Roman"/>
          <w:sz w:val="28"/>
          <w:szCs w:val="28"/>
        </w:rPr>
        <w:t xml:space="preserve">в </w:t>
      </w:r>
      <w:r w:rsidR="007C2E37" w:rsidRPr="007C2E37">
        <w:rPr>
          <w:rFonts w:ascii="Times New Roman" w:eastAsia="Calibri" w:hAnsi="Times New Roman" w:cs="Times New Roman"/>
          <w:sz w:val="28"/>
          <w:szCs w:val="28"/>
        </w:rPr>
        <w:t>компании «Samsung»</w:t>
      </w:r>
    </w:p>
    <w:p w:rsidR="000966B8" w:rsidRPr="000966B8" w:rsidRDefault="000966B8" w:rsidP="000966B8">
      <w:pPr>
        <w:widowControl w:val="0"/>
        <w:shd w:val="clear" w:color="auto" w:fill="FFFFFF"/>
        <w:tabs>
          <w:tab w:val="left" w:pos="768"/>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0966B8">
        <w:rPr>
          <w:rFonts w:ascii="Times New Roman" w:eastAsia="Calibri" w:hAnsi="Times New Roman" w:cs="Times New Roman"/>
          <w:sz w:val="28"/>
          <w:szCs w:val="28"/>
        </w:rPr>
        <w:t xml:space="preserve">Цель курсовой работы – изучить текущие состояние и перспективы развития </w:t>
      </w:r>
      <w:r>
        <w:rPr>
          <w:rFonts w:ascii="Times New Roman" w:eastAsia="Calibri" w:hAnsi="Times New Roman" w:cs="Times New Roman"/>
          <w:sz w:val="28"/>
          <w:szCs w:val="28"/>
        </w:rPr>
        <w:t xml:space="preserve">материального </w:t>
      </w:r>
      <w:r w:rsidRPr="007C2E37">
        <w:rPr>
          <w:rFonts w:ascii="Times New Roman" w:eastAsia="Calibri" w:hAnsi="Times New Roman" w:cs="Times New Roman"/>
          <w:sz w:val="28"/>
          <w:szCs w:val="28"/>
        </w:rPr>
        <w:t>стимулирования</w:t>
      </w:r>
      <w:r w:rsidRPr="007C2E37">
        <w:rPr>
          <w:rFonts w:ascii="Times New Roman" w:hAnsi="Times New Roman" w:cs="Times New Roman"/>
          <w:sz w:val="28"/>
          <w:szCs w:val="28"/>
        </w:rPr>
        <w:t xml:space="preserve"> </w:t>
      </w:r>
      <w:r w:rsidR="007C2E37" w:rsidRPr="007C2E37">
        <w:rPr>
          <w:rFonts w:ascii="Times New Roman" w:hAnsi="Times New Roman" w:cs="Times New Roman"/>
          <w:sz w:val="28"/>
          <w:szCs w:val="28"/>
        </w:rPr>
        <w:t>в компании «Samsung»</w:t>
      </w:r>
    </w:p>
    <w:p w:rsidR="000966B8" w:rsidRPr="000966B8" w:rsidRDefault="000966B8" w:rsidP="000966B8">
      <w:pPr>
        <w:widowControl w:val="0"/>
        <w:shd w:val="clear" w:color="auto" w:fill="FFFFFF"/>
        <w:tabs>
          <w:tab w:val="left" w:pos="768"/>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0966B8">
        <w:rPr>
          <w:rFonts w:ascii="Times New Roman" w:eastAsia="Calibri" w:hAnsi="Times New Roman" w:cs="Times New Roman"/>
          <w:sz w:val="28"/>
          <w:szCs w:val="28"/>
        </w:rPr>
        <w:tab/>
        <w:t>Задачи:</w:t>
      </w:r>
    </w:p>
    <w:p w:rsidR="00216A68" w:rsidRPr="00216A68" w:rsidRDefault="00216A68" w:rsidP="00216A68">
      <w:pPr>
        <w:widowControl w:val="0"/>
        <w:shd w:val="clear" w:color="auto" w:fill="FFFFFF"/>
        <w:tabs>
          <w:tab w:val="left" w:pos="768"/>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1.Изучить п</w:t>
      </w:r>
      <w:r w:rsidRPr="00216A68">
        <w:rPr>
          <w:rFonts w:ascii="Times New Roman" w:eastAsia="Calibri" w:hAnsi="Times New Roman" w:cs="Times New Roman"/>
          <w:sz w:val="28"/>
          <w:szCs w:val="28"/>
        </w:rPr>
        <w:t>онятие и сущность мотивации;</w:t>
      </w:r>
    </w:p>
    <w:p w:rsidR="00216A68" w:rsidRPr="00216A68" w:rsidRDefault="00216A68" w:rsidP="00216A68">
      <w:pPr>
        <w:widowControl w:val="0"/>
        <w:shd w:val="clear" w:color="auto" w:fill="FFFFFF"/>
        <w:tabs>
          <w:tab w:val="left" w:pos="768"/>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2.Исследовать п</w:t>
      </w:r>
      <w:r w:rsidRPr="00216A68">
        <w:rPr>
          <w:rFonts w:ascii="Times New Roman" w:eastAsia="Calibri" w:hAnsi="Times New Roman" w:cs="Times New Roman"/>
          <w:sz w:val="28"/>
          <w:szCs w:val="28"/>
        </w:rPr>
        <w:t>роцессуальные и содержательные теории мотивации;</w:t>
      </w:r>
    </w:p>
    <w:p w:rsidR="00216A68" w:rsidRPr="00216A68" w:rsidRDefault="00216A68" w:rsidP="00216A68">
      <w:pPr>
        <w:widowControl w:val="0"/>
        <w:shd w:val="clear" w:color="auto" w:fill="FFFFFF"/>
        <w:tabs>
          <w:tab w:val="left" w:pos="768"/>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3.Рассмотреть ф</w:t>
      </w:r>
      <w:r w:rsidRPr="00216A68">
        <w:rPr>
          <w:rFonts w:ascii="Times New Roman" w:eastAsia="Calibri" w:hAnsi="Times New Roman" w:cs="Times New Roman"/>
          <w:sz w:val="28"/>
          <w:szCs w:val="28"/>
        </w:rPr>
        <w:t>ормы и сист</w:t>
      </w:r>
      <w:r>
        <w:rPr>
          <w:rFonts w:ascii="Times New Roman" w:eastAsia="Calibri" w:hAnsi="Times New Roman" w:cs="Times New Roman"/>
          <w:sz w:val="28"/>
          <w:szCs w:val="28"/>
        </w:rPr>
        <w:t>емы стимулирования оплаты труда</w:t>
      </w:r>
      <w:r w:rsidRPr="00216A68">
        <w:rPr>
          <w:rFonts w:ascii="Times New Roman" w:eastAsia="Calibri" w:hAnsi="Times New Roman" w:cs="Times New Roman"/>
          <w:sz w:val="28"/>
          <w:szCs w:val="28"/>
        </w:rPr>
        <w:t>;</w:t>
      </w:r>
    </w:p>
    <w:p w:rsidR="00216A68" w:rsidRPr="00216A68" w:rsidRDefault="00216A68" w:rsidP="00216A68">
      <w:pPr>
        <w:widowControl w:val="0"/>
        <w:shd w:val="clear" w:color="auto" w:fill="FFFFFF"/>
        <w:tabs>
          <w:tab w:val="left" w:pos="768"/>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4.Провести а</w:t>
      </w:r>
      <w:r w:rsidRPr="00216A68">
        <w:rPr>
          <w:rFonts w:ascii="Times New Roman" w:eastAsia="Calibri" w:hAnsi="Times New Roman" w:cs="Times New Roman"/>
          <w:sz w:val="28"/>
          <w:szCs w:val="28"/>
        </w:rPr>
        <w:t xml:space="preserve">нализ материального стимулирования </w:t>
      </w:r>
      <w:r w:rsidR="008F4D34">
        <w:rPr>
          <w:rFonts w:ascii="Times New Roman" w:eastAsia="Calibri" w:hAnsi="Times New Roman" w:cs="Times New Roman"/>
          <w:sz w:val="28"/>
          <w:szCs w:val="28"/>
        </w:rPr>
        <w:t xml:space="preserve">в </w:t>
      </w:r>
      <w:r w:rsidR="008F4D34" w:rsidRPr="008F4D34">
        <w:rPr>
          <w:rFonts w:ascii="Times New Roman" w:eastAsia="Calibri" w:hAnsi="Times New Roman" w:cs="Times New Roman"/>
          <w:sz w:val="28"/>
          <w:szCs w:val="28"/>
        </w:rPr>
        <w:t>компании «Samsung»</w:t>
      </w:r>
      <w:r w:rsidRPr="00216A68">
        <w:rPr>
          <w:rFonts w:ascii="Times New Roman" w:eastAsia="Calibri" w:hAnsi="Times New Roman" w:cs="Times New Roman"/>
          <w:sz w:val="28"/>
          <w:szCs w:val="28"/>
        </w:rPr>
        <w:t>;</w:t>
      </w:r>
    </w:p>
    <w:p w:rsidR="00216A68" w:rsidRDefault="00216A68" w:rsidP="008F4D34">
      <w:pPr>
        <w:widowControl w:val="0"/>
        <w:shd w:val="clear" w:color="auto" w:fill="FFFFFF"/>
        <w:tabs>
          <w:tab w:val="left" w:pos="768"/>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5.Оценить проблемы в системе развития материального стимулирования </w:t>
      </w:r>
      <w:r w:rsidR="008F4D34">
        <w:rPr>
          <w:rFonts w:ascii="Times New Roman" w:eastAsia="Calibri" w:hAnsi="Times New Roman" w:cs="Times New Roman"/>
          <w:sz w:val="28"/>
          <w:szCs w:val="28"/>
        </w:rPr>
        <w:t>в компании</w:t>
      </w:r>
      <w:r w:rsidR="008F4D34" w:rsidRPr="008F4D34">
        <w:t xml:space="preserve"> </w:t>
      </w:r>
      <w:r w:rsidR="008F4D34" w:rsidRPr="008F4D34">
        <w:rPr>
          <w:rFonts w:ascii="Times New Roman" w:eastAsia="Calibri" w:hAnsi="Times New Roman" w:cs="Times New Roman"/>
          <w:sz w:val="28"/>
          <w:szCs w:val="28"/>
        </w:rPr>
        <w:t>«Samsung»</w:t>
      </w:r>
      <w:r>
        <w:rPr>
          <w:rFonts w:ascii="Times New Roman" w:eastAsia="Calibri" w:hAnsi="Times New Roman" w:cs="Times New Roman"/>
          <w:sz w:val="28"/>
          <w:szCs w:val="28"/>
        </w:rPr>
        <w:t xml:space="preserve"> и предложить перспективные направления развития.</w:t>
      </w:r>
    </w:p>
    <w:p w:rsidR="000966B8" w:rsidRPr="000966B8" w:rsidRDefault="000966B8" w:rsidP="00216A68">
      <w:pPr>
        <w:widowControl w:val="0"/>
        <w:shd w:val="clear" w:color="auto" w:fill="FFFFFF"/>
        <w:tabs>
          <w:tab w:val="left" w:pos="768"/>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0966B8">
        <w:rPr>
          <w:rFonts w:ascii="Times New Roman" w:eastAsia="Calibri" w:hAnsi="Times New Roman" w:cs="Times New Roman"/>
          <w:sz w:val="28"/>
          <w:szCs w:val="28"/>
        </w:rPr>
        <w:t>Научно-методической основой работы послужили труды отечественных авторов по вопросам исследования стимулирования, мотивации и оплаты труда, такие как Савенок Е.С, Омельченко И.И., Белозёрова О.И и т.д.</w:t>
      </w:r>
    </w:p>
    <w:p w:rsidR="000966B8" w:rsidRPr="000966B8" w:rsidRDefault="000966B8" w:rsidP="000966B8">
      <w:pPr>
        <w:widowControl w:val="0"/>
        <w:shd w:val="clear" w:color="auto" w:fill="FFFFFF"/>
        <w:tabs>
          <w:tab w:val="left" w:pos="768"/>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0966B8">
        <w:rPr>
          <w:rFonts w:ascii="Times New Roman" w:eastAsia="Calibri" w:hAnsi="Times New Roman" w:cs="Times New Roman"/>
          <w:sz w:val="28"/>
          <w:szCs w:val="28"/>
        </w:rPr>
        <w:t>При написании работы были использованы различные методы исследования, среди которых особо можно выделить такие, как методы статистики и анализа.</w:t>
      </w:r>
    </w:p>
    <w:p w:rsidR="000966B8" w:rsidRPr="000966B8" w:rsidRDefault="000966B8" w:rsidP="000966B8">
      <w:pPr>
        <w:tabs>
          <w:tab w:val="left" w:pos="3210"/>
        </w:tabs>
        <w:spacing w:after="0" w:line="360" w:lineRule="auto"/>
        <w:ind w:firstLine="709"/>
        <w:jc w:val="both"/>
        <w:rPr>
          <w:rFonts w:ascii="Times New Roman" w:eastAsia="Calibri" w:hAnsi="Times New Roman" w:cs="Times New Roman"/>
          <w:bCs/>
          <w:sz w:val="28"/>
          <w:szCs w:val="28"/>
        </w:rPr>
      </w:pPr>
      <w:r w:rsidRPr="000966B8">
        <w:rPr>
          <w:rFonts w:ascii="Times New Roman" w:eastAsia="Calibri" w:hAnsi="Times New Roman" w:cs="Times New Roman"/>
          <w:bCs/>
          <w:sz w:val="28"/>
          <w:szCs w:val="28"/>
        </w:rPr>
        <w:t xml:space="preserve">Работа состоит из введения, </w:t>
      </w:r>
      <w:r w:rsidR="0079764A">
        <w:rPr>
          <w:rFonts w:ascii="Times New Roman" w:eastAsia="Calibri" w:hAnsi="Times New Roman" w:cs="Times New Roman"/>
          <w:bCs/>
          <w:sz w:val="28"/>
          <w:szCs w:val="28"/>
        </w:rPr>
        <w:t>тре</w:t>
      </w:r>
      <w:r w:rsidRPr="000966B8">
        <w:rPr>
          <w:rFonts w:ascii="Times New Roman" w:eastAsia="Calibri" w:hAnsi="Times New Roman" w:cs="Times New Roman"/>
          <w:bCs/>
          <w:sz w:val="28"/>
          <w:szCs w:val="28"/>
        </w:rPr>
        <w:t>х глав, заключения и списка использованной литературы.</w:t>
      </w:r>
    </w:p>
    <w:p w:rsidR="000966B8" w:rsidRPr="000966B8" w:rsidRDefault="000966B8" w:rsidP="000966B8">
      <w:pPr>
        <w:tabs>
          <w:tab w:val="left" w:pos="3210"/>
        </w:tabs>
        <w:spacing w:after="0" w:line="360" w:lineRule="auto"/>
        <w:ind w:firstLine="709"/>
        <w:jc w:val="both"/>
        <w:rPr>
          <w:rFonts w:ascii="Times New Roman" w:eastAsia="Calibri" w:hAnsi="Times New Roman" w:cs="Times New Roman"/>
          <w:sz w:val="28"/>
          <w:szCs w:val="28"/>
        </w:rPr>
      </w:pPr>
    </w:p>
    <w:p w:rsidR="000966B8" w:rsidRPr="000966B8" w:rsidRDefault="000966B8" w:rsidP="000966B8">
      <w:pPr>
        <w:tabs>
          <w:tab w:val="left" w:pos="4041"/>
        </w:tabs>
        <w:spacing w:after="0" w:line="360" w:lineRule="auto"/>
        <w:ind w:firstLine="680"/>
        <w:jc w:val="both"/>
        <w:rPr>
          <w:rFonts w:ascii="Times New Roman" w:eastAsia="Calibri" w:hAnsi="Times New Roman" w:cs="Times New Roman"/>
          <w:sz w:val="28"/>
          <w:szCs w:val="28"/>
        </w:rPr>
      </w:pPr>
    </w:p>
    <w:p w:rsidR="000966B8" w:rsidRPr="00565E63" w:rsidRDefault="000966B8" w:rsidP="00565E63">
      <w:pPr>
        <w:tabs>
          <w:tab w:val="left" w:pos="4041"/>
        </w:tabs>
        <w:spacing w:after="0" w:line="360" w:lineRule="auto"/>
        <w:ind w:firstLine="680"/>
        <w:jc w:val="both"/>
        <w:rPr>
          <w:rFonts w:ascii="Times New Roman" w:hAnsi="Times New Roman" w:cs="Times New Roman"/>
          <w:sz w:val="28"/>
          <w:szCs w:val="28"/>
        </w:rPr>
      </w:pPr>
    </w:p>
    <w:p w:rsidR="00565E63" w:rsidRDefault="00565E63" w:rsidP="00276418">
      <w:pPr>
        <w:tabs>
          <w:tab w:val="left" w:pos="4041"/>
        </w:tabs>
        <w:spacing w:after="0" w:line="360" w:lineRule="auto"/>
        <w:ind w:firstLine="680"/>
        <w:jc w:val="both"/>
        <w:rPr>
          <w:rFonts w:ascii="Times New Roman" w:hAnsi="Times New Roman" w:cs="Times New Roman"/>
          <w:sz w:val="28"/>
          <w:szCs w:val="28"/>
        </w:rPr>
      </w:pPr>
    </w:p>
    <w:p w:rsidR="00565E63" w:rsidRDefault="00565E63" w:rsidP="00276418">
      <w:pPr>
        <w:tabs>
          <w:tab w:val="left" w:pos="4041"/>
        </w:tabs>
        <w:spacing w:after="0" w:line="360" w:lineRule="auto"/>
        <w:ind w:firstLine="680"/>
        <w:jc w:val="both"/>
        <w:rPr>
          <w:rFonts w:ascii="Times New Roman" w:hAnsi="Times New Roman" w:cs="Times New Roman"/>
          <w:sz w:val="28"/>
          <w:szCs w:val="28"/>
        </w:rPr>
      </w:pPr>
    </w:p>
    <w:p w:rsidR="00565E63" w:rsidRDefault="00565E63" w:rsidP="00276418">
      <w:pPr>
        <w:tabs>
          <w:tab w:val="left" w:pos="4041"/>
        </w:tabs>
        <w:spacing w:after="0" w:line="360" w:lineRule="auto"/>
        <w:ind w:firstLine="680"/>
        <w:jc w:val="both"/>
        <w:rPr>
          <w:rFonts w:ascii="Times New Roman" w:hAnsi="Times New Roman" w:cs="Times New Roman"/>
          <w:sz w:val="28"/>
          <w:szCs w:val="28"/>
        </w:rPr>
      </w:pPr>
    </w:p>
    <w:p w:rsidR="00565E63" w:rsidRDefault="00565E63" w:rsidP="00276418">
      <w:pPr>
        <w:tabs>
          <w:tab w:val="left" w:pos="4041"/>
        </w:tabs>
        <w:spacing w:after="0" w:line="360" w:lineRule="auto"/>
        <w:ind w:firstLine="680"/>
        <w:jc w:val="both"/>
        <w:rPr>
          <w:rFonts w:ascii="Times New Roman" w:hAnsi="Times New Roman" w:cs="Times New Roman"/>
          <w:sz w:val="28"/>
          <w:szCs w:val="28"/>
        </w:rPr>
      </w:pPr>
    </w:p>
    <w:p w:rsidR="00565E63" w:rsidRDefault="00565E63" w:rsidP="00276418">
      <w:pPr>
        <w:tabs>
          <w:tab w:val="left" w:pos="4041"/>
        </w:tabs>
        <w:spacing w:after="0" w:line="360" w:lineRule="auto"/>
        <w:ind w:firstLine="680"/>
        <w:jc w:val="both"/>
        <w:rPr>
          <w:rFonts w:ascii="Times New Roman" w:hAnsi="Times New Roman" w:cs="Times New Roman"/>
          <w:sz w:val="28"/>
          <w:szCs w:val="28"/>
        </w:rPr>
      </w:pPr>
    </w:p>
    <w:p w:rsidR="00565E63" w:rsidRDefault="00565E63" w:rsidP="00276418">
      <w:pPr>
        <w:tabs>
          <w:tab w:val="left" w:pos="4041"/>
        </w:tabs>
        <w:spacing w:after="0" w:line="360" w:lineRule="auto"/>
        <w:ind w:firstLine="680"/>
        <w:jc w:val="both"/>
        <w:rPr>
          <w:rFonts w:ascii="Times New Roman" w:hAnsi="Times New Roman" w:cs="Times New Roman"/>
          <w:sz w:val="28"/>
          <w:szCs w:val="28"/>
        </w:rPr>
      </w:pPr>
    </w:p>
    <w:p w:rsidR="008533A3" w:rsidRDefault="008533A3" w:rsidP="00AC367D">
      <w:pPr>
        <w:tabs>
          <w:tab w:val="left" w:pos="3482"/>
        </w:tabs>
        <w:spacing w:after="0" w:line="360" w:lineRule="auto"/>
        <w:rPr>
          <w:rFonts w:ascii="Times New Roman" w:hAnsi="Times New Roman" w:cs="Times New Roman"/>
          <w:b/>
          <w:sz w:val="28"/>
          <w:szCs w:val="28"/>
        </w:rPr>
      </w:pPr>
    </w:p>
    <w:p w:rsidR="00411E73" w:rsidRDefault="00411E73" w:rsidP="00AC367D">
      <w:pPr>
        <w:tabs>
          <w:tab w:val="left" w:pos="3482"/>
        </w:tabs>
        <w:spacing w:after="0" w:line="360" w:lineRule="auto"/>
        <w:rPr>
          <w:rFonts w:ascii="Times New Roman" w:hAnsi="Times New Roman" w:cs="Times New Roman"/>
          <w:b/>
          <w:sz w:val="28"/>
          <w:szCs w:val="28"/>
        </w:rPr>
      </w:pPr>
    </w:p>
    <w:p w:rsidR="00411E73" w:rsidRDefault="00411E73" w:rsidP="00AC367D">
      <w:pPr>
        <w:tabs>
          <w:tab w:val="left" w:pos="3482"/>
        </w:tabs>
        <w:spacing w:after="0" w:line="360" w:lineRule="auto"/>
        <w:rPr>
          <w:rFonts w:ascii="Times New Roman" w:hAnsi="Times New Roman" w:cs="Times New Roman"/>
          <w:b/>
          <w:sz w:val="28"/>
          <w:szCs w:val="28"/>
        </w:rPr>
      </w:pPr>
    </w:p>
    <w:p w:rsidR="00411E73" w:rsidRDefault="00411E73" w:rsidP="00AC367D">
      <w:pPr>
        <w:tabs>
          <w:tab w:val="left" w:pos="3482"/>
        </w:tabs>
        <w:spacing w:after="0" w:line="360" w:lineRule="auto"/>
        <w:rPr>
          <w:rFonts w:ascii="Times New Roman" w:hAnsi="Times New Roman" w:cs="Times New Roman"/>
          <w:b/>
          <w:sz w:val="28"/>
          <w:szCs w:val="28"/>
        </w:rPr>
      </w:pPr>
    </w:p>
    <w:p w:rsidR="006113F9" w:rsidRDefault="006113F9" w:rsidP="00AC367D">
      <w:pPr>
        <w:tabs>
          <w:tab w:val="left" w:pos="3482"/>
        </w:tabs>
        <w:spacing w:after="0" w:line="360" w:lineRule="auto"/>
        <w:rPr>
          <w:rFonts w:ascii="Times New Roman" w:hAnsi="Times New Roman" w:cs="Times New Roman"/>
          <w:b/>
          <w:sz w:val="28"/>
          <w:szCs w:val="28"/>
        </w:rPr>
      </w:pPr>
    </w:p>
    <w:p w:rsidR="00411E73" w:rsidRDefault="00411E73" w:rsidP="00AC367D">
      <w:pPr>
        <w:tabs>
          <w:tab w:val="left" w:pos="3482"/>
        </w:tabs>
        <w:spacing w:after="0" w:line="360" w:lineRule="auto"/>
        <w:rPr>
          <w:rFonts w:ascii="Times New Roman" w:hAnsi="Times New Roman" w:cs="Times New Roman"/>
          <w:b/>
          <w:sz w:val="28"/>
          <w:szCs w:val="28"/>
        </w:rPr>
      </w:pPr>
    </w:p>
    <w:p w:rsidR="00D34A60" w:rsidRDefault="00D34A60" w:rsidP="008533A3">
      <w:pPr>
        <w:spacing w:after="0" w:line="360" w:lineRule="auto"/>
        <w:ind w:firstLine="709"/>
        <w:jc w:val="center"/>
        <w:rPr>
          <w:rFonts w:ascii="Times New Roman" w:eastAsia="Times New Roman" w:hAnsi="Times New Roman"/>
          <w:b/>
          <w:sz w:val="28"/>
          <w:szCs w:val="28"/>
          <w:lang w:eastAsia="ru-RU"/>
        </w:rPr>
      </w:pPr>
      <w:r w:rsidRPr="00D34A60">
        <w:rPr>
          <w:rFonts w:ascii="Times New Roman" w:eastAsia="Times New Roman" w:hAnsi="Times New Roman"/>
          <w:b/>
          <w:sz w:val="28"/>
          <w:szCs w:val="28"/>
          <w:lang w:eastAsia="ru-RU"/>
        </w:rPr>
        <w:lastRenderedPageBreak/>
        <w:t xml:space="preserve">1. ТЕОРЕТИЧЕСКИЕ АСПЕКТЫ И ОСОБЕННОСТИ МОТИВАЦИИ И СТИМУЛИРОВАНИЯ ПЕРСОНАЛА </w:t>
      </w:r>
    </w:p>
    <w:p w:rsidR="008533A3" w:rsidRDefault="00AC367D" w:rsidP="008533A3">
      <w:pPr>
        <w:spacing w:after="0" w:line="360" w:lineRule="auto"/>
        <w:ind w:firstLine="709"/>
        <w:jc w:val="center"/>
        <w:rPr>
          <w:rFonts w:ascii="Times New Roman" w:eastAsia="Times New Roman" w:hAnsi="Times New Roman"/>
          <w:b/>
          <w:sz w:val="28"/>
          <w:szCs w:val="28"/>
          <w:lang w:eastAsia="ru-RU"/>
        </w:rPr>
      </w:pPr>
      <w:r>
        <w:rPr>
          <w:rFonts w:ascii="Times New Roman" w:hAnsi="Times New Roman"/>
          <w:b/>
          <w:sz w:val="28"/>
          <w:szCs w:val="28"/>
        </w:rPr>
        <w:t xml:space="preserve">1.1. </w:t>
      </w:r>
      <w:r w:rsidR="008533A3" w:rsidRPr="00A07303">
        <w:rPr>
          <w:rFonts w:ascii="Times New Roman" w:eastAsia="Times New Roman" w:hAnsi="Times New Roman"/>
          <w:b/>
          <w:sz w:val="28"/>
          <w:szCs w:val="28"/>
          <w:lang w:eastAsia="ru-RU"/>
        </w:rPr>
        <w:t>Понятие и сущность мотивации</w:t>
      </w:r>
    </w:p>
    <w:p w:rsidR="008533A3" w:rsidRPr="004B7E1F" w:rsidRDefault="008533A3" w:rsidP="008533A3">
      <w:pPr>
        <w:spacing w:after="0" w:line="360" w:lineRule="auto"/>
        <w:ind w:firstLine="709"/>
        <w:jc w:val="center"/>
        <w:rPr>
          <w:rFonts w:ascii="Times New Roman" w:eastAsia="Times New Roman" w:hAnsi="Times New Roman"/>
          <w:b/>
          <w:sz w:val="28"/>
          <w:szCs w:val="28"/>
          <w:lang w:eastAsia="ru-RU"/>
        </w:rPr>
      </w:pPr>
    </w:p>
    <w:p w:rsidR="003E05A1" w:rsidRDefault="003E05A1" w:rsidP="008533A3">
      <w:pPr>
        <w:spacing w:after="0" w:line="360" w:lineRule="auto"/>
        <w:ind w:firstLine="709"/>
        <w:jc w:val="both"/>
        <w:textAlignment w:val="top"/>
        <w:rPr>
          <w:rFonts w:ascii="Times New Roman" w:eastAsia="Times New Roman" w:hAnsi="Times New Roman"/>
          <w:sz w:val="28"/>
          <w:szCs w:val="28"/>
          <w:lang w:eastAsia="ru-RU"/>
        </w:rPr>
      </w:pPr>
      <w:r w:rsidRPr="003E05A1">
        <w:rPr>
          <w:rFonts w:ascii="Times New Roman" w:eastAsia="Times New Roman" w:hAnsi="Times New Roman"/>
          <w:sz w:val="28"/>
          <w:szCs w:val="28"/>
          <w:lang w:eastAsia="ru-RU"/>
        </w:rPr>
        <w:t xml:space="preserve">Экономическая эффективность организации определяется количеством и качеством труда, которые работники организации согласны предоставить или затратить. Разумеется, что ни один сотрудник не согласится работать без определенных финансовых, социальных вознаграждений. В связи с этим вопрос об управлении мотивацией и стимулировании персонала приобретает особую актуальность. </w:t>
      </w:r>
    </w:p>
    <w:p w:rsidR="003E05A1" w:rsidRDefault="003E05A1" w:rsidP="003E05A1">
      <w:pPr>
        <w:spacing w:after="0" w:line="360" w:lineRule="auto"/>
        <w:ind w:firstLine="709"/>
        <w:jc w:val="both"/>
        <w:textAlignment w:val="top"/>
        <w:rPr>
          <w:rFonts w:ascii="Times New Roman" w:eastAsia="Times New Roman" w:hAnsi="Times New Roman"/>
          <w:sz w:val="28"/>
          <w:szCs w:val="28"/>
          <w:lang w:eastAsia="ru-RU"/>
        </w:rPr>
      </w:pPr>
      <w:r w:rsidRPr="003E05A1">
        <w:rPr>
          <w:rFonts w:ascii="Times New Roman" w:eastAsia="Times New Roman" w:hAnsi="Times New Roman"/>
          <w:sz w:val="28"/>
          <w:szCs w:val="28"/>
          <w:lang w:eastAsia="ru-RU"/>
        </w:rPr>
        <w:t xml:space="preserve">Мотивация – это процесс побуждения работника к активной и эффективной трудовой деятельности для удовлетворения их собственных потребностей, в сочетании с удовлетворением интересов организации. Данное понятие подразумевает прежде всего совокупность стойких мотивов, определяемых ценностной ориентацией персонала, т.е. стремление работника удовлетворить свои потребности в определенных благах посредством труда, направленного на достижение целей организации. Таким образом, здесь мы сталкиваемся с интересами обеих сторон – работодателя и работника. Для работодателя главным фактором выступает экономическая эффективность организации, достижение определённых результатов, в основном финансовых. </w:t>
      </w:r>
    </w:p>
    <w:p w:rsidR="003E05A1" w:rsidRDefault="003E05A1" w:rsidP="003E05A1">
      <w:pPr>
        <w:spacing w:after="0" w:line="360" w:lineRule="auto"/>
        <w:ind w:firstLine="709"/>
        <w:jc w:val="both"/>
        <w:textAlignment w:val="top"/>
        <w:rPr>
          <w:rFonts w:ascii="Times New Roman" w:eastAsia="Times New Roman" w:hAnsi="Times New Roman"/>
          <w:sz w:val="28"/>
          <w:szCs w:val="28"/>
          <w:lang w:eastAsia="ru-RU"/>
        </w:rPr>
      </w:pPr>
      <w:r w:rsidRPr="003E05A1">
        <w:rPr>
          <w:rFonts w:ascii="Times New Roman" w:eastAsia="Times New Roman" w:hAnsi="Times New Roman"/>
          <w:sz w:val="28"/>
          <w:szCs w:val="28"/>
          <w:lang w:eastAsia="ru-RU"/>
        </w:rPr>
        <w:t>Для работника целью мотивации и стимулирования является достижение им определенных социальных, финансовых и других значимых для него благ. Таким образом, управление мотивацией играет важную роль в эффективности управления персоналом, под которым понимается отношение степени достижения целей организации и целей сотрудников с затратами на персонал. [1]</w:t>
      </w:r>
    </w:p>
    <w:p w:rsidR="003E05A1" w:rsidRDefault="003E05A1" w:rsidP="003E05A1">
      <w:pPr>
        <w:spacing w:after="0" w:line="360" w:lineRule="auto"/>
        <w:ind w:firstLine="709"/>
        <w:jc w:val="both"/>
        <w:textAlignment w:val="top"/>
        <w:rPr>
          <w:rFonts w:ascii="Times New Roman" w:eastAsia="Times New Roman" w:hAnsi="Times New Roman"/>
          <w:sz w:val="28"/>
          <w:szCs w:val="28"/>
          <w:lang w:eastAsia="ru-RU"/>
        </w:rPr>
      </w:pPr>
      <w:r w:rsidRPr="003E05A1">
        <w:rPr>
          <w:rFonts w:ascii="Times New Roman" w:eastAsia="Times New Roman" w:hAnsi="Times New Roman"/>
          <w:sz w:val="28"/>
          <w:szCs w:val="28"/>
          <w:lang w:eastAsia="ru-RU"/>
        </w:rPr>
        <w:t>Можно выделить следующие цели управления мотивацией:</w:t>
      </w:r>
    </w:p>
    <w:p w:rsidR="003E05A1" w:rsidRDefault="003E05A1" w:rsidP="003E05A1">
      <w:pPr>
        <w:spacing w:after="0" w:line="360" w:lineRule="auto"/>
        <w:ind w:firstLine="709"/>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3E05A1">
        <w:rPr>
          <w:rFonts w:ascii="Times New Roman" w:eastAsia="Times New Roman" w:hAnsi="Times New Roman"/>
          <w:sz w:val="28"/>
          <w:szCs w:val="28"/>
          <w:lang w:eastAsia="ru-RU"/>
        </w:rPr>
        <w:t>достижение эффективной и конкурентоспособной позиции организации на рынке;</w:t>
      </w:r>
    </w:p>
    <w:p w:rsidR="00806457" w:rsidRDefault="003E05A1" w:rsidP="003E05A1">
      <w:pPr>
        <w:spacing w:after="0" w:line="360" w:lineRule="auto"/>
        <w:ind w:firstLine="709"/>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806457">
        <w:rPr>
          <w:rFonts w:ascii="Times New Roman" w:eastAsia="Times New Roman" w:hAnsi="Times New Roman"/>
          <w:sz w:val="28"/>
          <w:szCs w:val="28"/>
          <w:lang w:eastAsia="ru-RU"/>
        </w:rPr>
        <w:t xml:space="preserve">снижение текучести персонала; </w:t>
      </w:r>
    </w:p>
    <w:p w:rsidR="003E05A1" w:rsidRDefault="00806457" w:rsidP="003E05A1">
      <w:pPr>
        <w:spacing w:after="0" w:line="360" w:lineRule="auto"/>
        <w:ind w:firstLine="709"/>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3.</w:t>
      </w:r>
      <w:r w:rsidR="003E05A1" w:rsidRPr="003E05A1">
        <w:rPr>
          <w:rFonts w:ascii="Times New Roman" w:eastAsia="Times New Roman" w:hAnsi="Times New Roman"/>
          <w:sz w:val="28"/>
          <w:szCs w:val="28"/>
          <w:lang w:eastAsia="ru-RU"/>
        </w:rPr>
        <w:t xml:space="preserve">рост производительности труда; </w:t>
      </w:r>
    </w:p>
    <w:p w:rsidR="003E05A1" w:rsidRDefault="00806457" w:rsidP="003E05A1">
      <w:pPr>
        <w:spacing w:after="0" w:line="360" w:lineRule="auto"/>
        <w:ind w:firstLine="709"/>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3E05A1">
        <w:rPr>
          <w:rFonts w:ascii="Times New Roman" w:eastAsia="Times New Roman" w:hAnsi="Times New Roman"/>
          <w:sz w:val="28"/>
          <w:szCs w:val="28"/>
          <w:lang w:eastAsia="ru-RU"/>
        </w:rPr>
        <w:t>.</w:t>
      </w:r>
      <w:r w:rsidR="003E05A1" w:rsidRPr="003E05A1">
        <w:rPr>
          <w:rFonts w:ascii="Times New Roman" w:eastAsia="Times New Roman" w:hAnsi="Times New Roman"/>
          <w:sz w:val="28"/>
          <w:szCs w:val="28"/>
          <w:lang w:eastAsia="ru-RU"/>
        </w:rPr>
        <w:t xml:space="preserve">развитие персонала, повышение его квалификации, удовлетворенности от работы; </w:t>
      </w:r>
    </w:p>
    <w:p w:rsidR="003E05A1" w:rsidRDefault="00806457" w:rsidP="003E05A1">
      <w:pPr>
        <w:spacing w:after="0" w:line="360" w:lineRule="auto"/>
        <w:ind w:firstLine="709"/>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3E05A1">
        <w:rPr>
          <w:rFonts w:ascii="Times New Roman" w:eastAsia="Times New Roman" w:hAnsi="Times New Roman"/>
          <w:sz w:val="28"/>
          <w:szCs w:val="28"/>
          <w:lang w:eastAsia="ru-RU"/>
        </w:rPr>
        <w:t>.</w:t>
      </w:r>
      <w:r w:rsidR="003E05A1" w:rsidRPr="003E05A1">
        <w:rPr>
          <w:rFonts w:ascii="Times New Roman" w:eastAsia="Times New Roman" w:hAnsi="Times New Roman"/>
          <w:sz w:val="28"/>
          <w:szCs w:val="28"/>
          <w:lang w:eastAsia="ru-RU"/>
        </w:rPr>
        <w:t xml:space="preserve">дисциплинированность персонала, улучшение качества управления персоналом; </w:t>
      </w:r>
    </w:p>
    <w:p w:rsidR="003E05A1" w:rsidRDefault="00806457" w:rsidP="00D322F9">
      <w:pPr>
        <w:spacing w:after="0" w:line="360" w:lineRule="auto"/>
        <w:ind w:firstLine="709"/>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003E05A1">
        <w:rPr>
          <w:rFonts w:ascii="Times New Roman" w:eastAsia="Times New Roman" w:hAnsi="Times New Roman"/>
          <w:sz w:val="28"/>
          <w:szCs w:val="28"/>
          <w:lang w:eastAsia="ru-RU"/>
        </w:rPr>
        <w:t>.</w:t>
      </w:r>
      <w:r w:rsidR="003E05A1" w:rsidRPr="003E05A1">
        <w:rPr>
          <w:rFonts w:ascii="Times New Roman" w:eastAsia="Times New Roman" w:hAnsi="Times New Roman"/>
          <w:sz w:val="28"/>
          <w:szCs w:val="28"/>
          <w:lang w:eastAsia="ru-RU"/>
        </w:rPr>
        <w:t>повышение качес</w:t>
      </w:r>
      <w:r w:rsidR="003E05A1">
        <w:rPr>
          <w:rFonts w:ascii="Times New Roman" w:eastAsia="Times New Roman" w:hAnsi="Times New Roman"/>
          <w:sz w:val="28"/>
          <w:szCs w:val="28"/>
          <w:lang w:eastAsia="ru-RU"/>
        </w:rPr>
        <w:t>тва трудовой жизни персонала</w:t>
      </w:r>
      <w:r w:rsidR="003E05A1" w:rsidRPr="003E05A1">
        <w:rPr>
          <w:rFonts w:ascii="Times New Roman" w:eastAsia="Times New Roman" w:hAnsi="Times New Roman"/>
          <w:sz w:val="28"/>
          <w:szCs w:val="28"/>
          <w:lang w:eastAsia="ru-RU"/>
        </w:rPr>
        <w:t xml:space="preserve">. </w:t>
      </w:r>
      <w:r w:rsidR="003E05A1" w:rsidRPr="003E05A1">
        <w:rPr>
          <w:color w:val="000000" w:themeColor="text1"/>
          <w:sz w:val="28"/>
          <w:szCs w:val="28"/>
        </w:rPr>
        <w:t xml:space="preserve"> </w:t>
      </w:r>
      <w:r w:rsidR="003E05A1" w:rsidRPr="003E05A1">
        <w:rPr>
          <w:rFonts w:ascii="Times New Roman" w:eastAsia="Times New Roman" w:hAnsi="Times New Roman"/>
          <w:sz w:val="28"/>
          <w:szCs w:val="28"/>
          <w:lang w:eastAsia="ru-RU"/>
        </w:rPr>
        <w:t>[2]</w:t>
      </w:r>
    </w:p>
    <w:p w:rsidR="003E05A1" w:rsidRDefault="003E05A1" w:rsidP="003E05A1">
      <w:pPr>
        <w:spacing w:after="0" w:line="360" w:lineRule="auto"/>
        <w:ind w:firstLine="709"/>
        <w:jc w:val="both"/>
        <w:textAlignment w:val="top"/>
        <w:rPr>
          <w:rFonts w:ascii="Times New Roman" w:eastAsia="Times New Roman" w:hAnsi="Times New Roman"/>
          <w:sz w:val="28"/>
          <w:szCs w:val="28"/>
          <w:lang w:eastAsia="ru-RU"/>
        </w:rPr>
      </w:pPr>
      <w:r w:rsidRPr="003E05A1">
        <w:rPr>
          <w:rFonts w:ascii="Times New Roman" w:eastAsia="Times New Roman" w:hAnsi="Times New Roman"/>
          <w:sz w:val="28"/>
          <w:szCs w:val="28"/>
          <w:lang w:eastAsia="ru-RU"/>
        </w:rPr>
        <w:t xml:space="preserve"> Выделяют также классификацию мотивации человека по характеру: позитивные, которые подразумевают под собой такие начала, как «приобрести» и «сохранить» или негативные – «избавится», «избежать». Примером позитивного внешнего мотива может служить премия, которая вручается работнику за хорошо проделанную работу, а примером негативного внешнего мотива является наказание за невыполнения того или иного задания в срок. Можно разделить все возможные инструменты мотивации на две большие группы: это материальные и нематериальные мотивирующие факторы.</w:t>
      </w:r>
    </w:p>
    <w:p w:rsidR="003E05A1" w:rsidRDefault="003E05A1" w:rsidP="003E05A1">
      <w:pPr>
        <w:spacing w:after="0" w:line="360" w:lineRule="auto"/>
        <w:ind w:firstLine="709"/>
        <w:jc w:val="both"/>
        <w:textAlignment w:val="top"/>
        <w:rPr>
          <w:rFonts w:ascii="Times New Roman" w:eastAsia="Times New Roman" w:hAnsi="Times New Roman"/>
          <w:sz w:val="28"/>
          <w:szCs w:val="28"/>
          <w:lang w:eastAsia="ru-RU"/>
        </w:rPr>
      </w:pPr>
      <w:r w:rsidRPr="003E05A1">
        <w:rPr>
          <w:rFonts w:ascii="Times New Roman" w:eastAsia="Times New Roman" w:hAnsi="Times New Roman"/>
          <w:sz w:val="28"/>
          <w:szCs w:val="28"/>
          <w:lang w:eastAsia="ru-RU"/>
        </w:rPr>
        <w:t xml:space="preserve"> К материальной мотивации персонала относятся: </w:t>
      </w:r>
    </w:p>
    <w:p w:rsidR="003E05A1" w:rsidRDefault="003E05A1" w:rsidP="003E05A1">
      <w:pPr>
        <w:spacing w:after="0" w:line="360" w:lineRule="auto"/>
        <w:ind w:firstLine="709"/>
        <w:jc w:val="both"/>
        <w:textAlignment w:val="top"/>
        <w:rPr>
          <w:rFonts w:ascii="Times New Roman" w:eastAsia="Times New Roman" w:hAnsi="Times New Roman"/>
          <w:sz w:val="28"/>
          <w:szCs w:val="28"/>
          <w:lang w:eastAsia="ru-RU"/>
        </w:rPr>
      </w:pPr>
      <w:r w:rsidRPr="003E05A1">
        <w:rPr>
          <w:rFonts w:ascii="Times New Roman" w:eastAsia="Times New Roman" w:hAnsi="Times New Roman"/>
          <w:sz w:val="28"/>
          <w:szCs w:val="28"/>
          <w:lang w:eastAsia="ru-RU"/>
        </w:rPr>
        <w:t>1. Комиссионные. Как показывает многолетний опыт применения данного приема, это самая простая, но при этом весьма эффективная мотивационная система. Ее суть состоит в том, что сотрудник получает процент от той суммы, на которую он смог продать тот или иной товар или</w:t>
      </w:r>
      <w:r>
        <w:rPr>
          <w:rFonts w:ascii="Times New Roman" w:eastAsia="Times New Roman" w:hAnsi="Times New Roman"/>
          <w:sz w:val="28"/>
          <w:szCs w:val="28"/>
          <w:lang w:eastAsia="ru-RU"/>
        </w:rPr>
        <w:t xml:space="preserve"> </w:t>
      </w:r>
      <w:r w:rsidRPr="003E05A1">
        <w:rPr>
          <w:rFonts w:ascii="Times New Roman" w:eastAsia="Times New Roman" w:hAnsi="Times New Roman"/>
          <w:sz w:val="28"/>
          <w:szCs w:val="28"/>
          <w:lang w:eastAsia="ru-RU"/>
        </w:rPr>
        <w:t xml:space="preserve">услугу. Комиссионные часто используются в сочетании с базовым окладом, однако могут существовать и независимо от него, полностью составляя всю сумму заработной платы. Хотя комиссионные являются наиболее «прямой» мотивационной схемой, в современном обществе их популярность становится все меньше и меньше. </w:t>
      </w:r>
    </w:p>
    <w:p w:rsidR="003E05A1" w:rsidRDefault="003E05A1" w:rsidP="003E05A1">
      <w:pPr>
        <w:spacing w:after="0" w:line="360" w:lineRule="auto"/>
        <w:ind w:firstLine="709"/>
        <w:jc w:val="both"/>
        <w:textAlignment w:val="top"/>
        <w:rPr>
          <w:rFonts w:ascii="Times New Roman" w:eastAsia="Times New Roman" w:hAnsi="Times New Roman"/>
          <w:sz w:val="28"/>
          <w:szCs w:val="28"/>
          <w:lang w:eastAsia="ru-RU"/>
        </w:rPr>
      </w:pPr>
      <w:r w:rsidRPr="003E05A1">
        <w:rPr>
          <w:rFonts w:ascii="Times New Roman" w:eastAsia="Times New Roman" w:hAnsi="Times New Roman"/>
          <w:sz w:val="28"/>
          <w:szCs w:val="28"/>
          <w:lang w:eastAsia="ru-RU"/>
        </w:rPr>
        <w:t xml:space="preserve">2. Вторым примером материальной мотивации персонала можно выделить денежные выплаты за выполнение тех или иных поставленных задач. Такие премии осуществляются при соответствии результатов труда работника определенным критериям, которые устанавливаются заранее. </w:t>
      </w:r>
    </w:p>
    <w:p w:rsidR="003E05A1" w:rsidRDefault="003E05A1" w:rsidP="003E05A1">
      <w:pPr>
        <w:spacing w:after="0" w:line="360" w:lineRule="auto"/>
        <w:ind w:firstLine="709"/>
        <w:jc w:val="both"/>
        <w:textAlignment w:val="top"/>
        <w:rPr>
          <w:rFonts w:ascii="Times New Roman" w:eastAsia="Times New Roman" w:hAnsi="Times New Roman"/>
          <w:sz w:val="28"/>
          <w:szCs w:val="28"/>
          <w:lang w:eastAsia="ru-RU"/>
        </w:rPr>
      </w:pPr>
      <w:r w:rsidRPr="003E05A1">
        <w:rPr>
          <w:rFonts w:ascii="Times New Roman" w:eastAsia="Times New Roman" w:hAnsi="Times New Roman"/>
          <w:sz w:val="28"/>
          <w:szCs w:val="28"/>
          <w:lang w:eastAsia="ru-RU"/>
        </w:rPr>
        <w:lastRenderedPageBreak/>
        <w:t xml:space="preserve">3. Индивидуальные премии в качестве признания ценности того или иного работника. </w:t>
      </w:r>
    </w:p>
    <w:p w:rsidR="003E05A1" w:rsidRDefault="003E05A1" w:rsidP="003E05A1">
      <w:pPr>
        <w:spacing w:after="0" w:line="360" w:lineRule="auto"/>
        <w:ind w:firstLine="709"/>
        <w:jc w:val="both"/>
        <w:textAlignment w:val="top"/>
        <w:rPr>
          <w:rFonts w:ascii="Times New Roman" w:eastAsia="Times New Roman" w:hAnsi="Times New Roman"/>
          <w:sz w:val="28"/>
          <w:szCs w:val="28"/>
          <w:lang w:eastAsia="ru-RU"/>
        </w:rPr>
      </w:pPr>
      <w:r w:rsidRPr="003E05A1">
        <w:rPr>
          <w:rFonts w:ascii="Times New Roman" w:eastAsia="Times New Roman" w:hAnsi="Times New Roman"/>
          <w:sz w:val="28"/>
          <w:szCs w:val="28"/>
          <w:lang w:eastAsia="ru-RU"/>
        </w:rPr>
        <w:t xml:space="preserve">Во-первых, их получение может быть обусловлено теми специальными, уникальными навыками, которыми владеет работник, и которые являются остро необходимыми компании. </w:t>
      </w:r>
    </w:p>
    <w:p w:rsidR="003E05A1" w:rsidRDefault="003E05A1" w:rsidP="003E05A1">
      <w:pPr>
        <w:spacing w:after="0" w:line="360" w:lineRule="auto"/>
        <w:ind w:firstLine="709"/>
        <w:jc w:val="both"/>
        <w:textAlignment w:val="top"/>
        <w:rPr>
          <w:rFonts w:ascii="Times New Roman" w:eastAsia="Times New Roman" w:hAnsi="Times New Roman"/>
          <w:sz w:val="28"/>
          <w:szCs w:val="28"/>
          <w:lang w:eastAsia="ru-RU"/>
        </w:rPr>
      </w:pPr>
      <w:r w:rsidRPr="003E05A1">
        <w:rPr>
          <w:rFonts w:ascii="Times New Roman" w:eastAsia="Times New Roman" w:hAnsi="Times New Roman"/>
          <w:sz w:val="28"/>
          <w:szCs w:val="28"/>
          <w:lang w:eastAsia="ru-RU"/>
        </w:rPr>
        <w:t xml:space="preserve">Во-вторых, это могут быть премии за верность компании, которые получают работники, проработавшие в организации большое количество времени. </w:t>
      </w:r>
    </w:p>
    <w:p w:rsidR="003E05A1" w:rsidRDefault="003E05A1" w:rsidP="003E05A1">
      <w:pPr>
        <w:spacing w:after="0" w:line="360" w:lineRule="auto"/>
        <w:ind w:firstLine="709"/>
        <w:jc w:val="both"/>
        <w:textAlignment w:val="top"/>
        <w:rPr>
          <w:rFonts w:ascii="Times New Roman" w:eastAsia="Times New Roman" w:hAnsi="Times New Roman"/>
          <w:sz w:val="28"/>
          <w:szCs w:val="28"/>
          <w:lang w:eastAsia="ru-RU"/>
        </w:rPr>
      </w:pPr>
      <w:r w:rsidRPr="003E05A1">
        <w:rPr>
          <w:rFonts w:ascii="Times New Roman" w:eastAsia="Times New Roman" w:hAnsi="Times New Roman"/>
          <w:sz w:val="28"/>
          <w:szCs w:val="28"/>
          <w:lang w:eastAsia="ru-RU"/>
        </w:rPr>
        <w:t>В-третьих, это могут премии «звездам» компании.</w:t>
      </w:r>
    </w:p>
    <w:p w:rsidR="003E05A1" w:rsidRDefault="003E05A1" w:rsidP="003E05A1">
      <w:pPr>
        <w:spacing w:after="0" w:line="360" w:lineRule="auto"/>
        <w:ind w:firstLine="709"/>
        <w:jc w:val="both"/>
        <w:textAlignment w:val="top"/>
        <w:rPr>
          <w:rFonts w:ascii="Times New Roman" w:eastAsia="Times New Roman" w:hAnsi="Times New Roman"/>
          <w:sz w:val="28"/>
          <w:szCs w:val="28"/>
          <w:lang w:eastAsia="ru-RU"/>
        </w:rPr>
      </w:pPr>
      <w:r w:rsidRPr="003E05A1">
        <w:rPr>
          <w:rFonts w:ascii="Times New Roman" w:eastAsia="Times New Roman" w:hAnsi="Times New Roman"/>
          <w:sz w:val="28"/>
          <w:szCs w:val="28"/>
          <w:lang w:eastAsia="ru-RU"/>
        </w:rPr>
        <w:t xml:space="preserve"> Под нематериальными мотивами понимаются все методы, которые непосредственно не касаются оплаты труда. Нематериальная мотивация нужна для того, чтобы привлечь персонал к работе, без использования денежных ресурсов. Человек должен включаться в работу не только из-за материальной необходимости, но и из-за своих побуждений и интересов</w:t>
      </w:r>
      <w:r>
        <w:rPr>
          <w:rFonts w:ascii="Times New Roman" w:eastAsia="Times New Roman" w:hAnsi="Times New Roman"/>
          <w:sz w:val="28"/>
          <w:szCs w:val="28"/>
          <w:lang w:eastAsia="ru-RU"/>
        </w:rPr>
        <w:t>.</w:t>
      </w:r>
    </w:p>
    <w:p w:rsidR="003E05A1" w:rsidRDefault="003E05A1" w:rsidP="003E05A1">
      <w:pPr>
        <w:spacing w:after="0" w:line="360" w:lineRule="auto"/>
        <w:ind w:firstLine="709"/>
        <w:jc w:val="center"/>
        <w:textAlignment w:val="top"/>
        <w:rPr>
          <w:rFonts w:ascii="Times New Roman" w:eastAsia="Times New Roman" w:hAnsi="Times New Roman"/>
          <w:sz w:val="28"/>
          <w:szCs w:val="28"/>
          <w:lang w:eastAsia="ru-RU"/>
        </w:rPr>
      </w:pPr>
      <w:r>
        <w:rPr>
          <w:noProof/>
          <w:lang w:eastAsia="ru-RU"/>
        </w:rPr>
        <w:drawing>
          <wp:inline distT="0" distB="0" distL="0" distR="0" wp14:anchorId="2EA65E70" wp14:editId="08FB92AD">
            <wp:extent cx="4314825" cy="2524125"/>
            <wp:effectExtent l="0" t="0" r="952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14825" cy="2524125"/>
                    </a:xfrm>
                    <a:prstGeom prst="rect">
                      <a:avLst/>
                    </a:prstGeom>
                  </pic:spPr>
                </pic:pic>
              </a:graphicData>
            </a:graphic>
          </wp:inline>
        </w:drawing>
      </w:r>
    </w:p>
    <w:p w:rsidR="003E05A1" w:rsidRDefault="003E05A1" w:rsidP="003E05A1">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Рис 1.1. Виды нематериальных мотивов</w:t>
      </w:r>
    </w:p>
    <w:p w:rsidR="00D322F9" w:rsidRPr="003E05A1" w:rsidRDefault="00D322F9" w:rsidP="003E05A1">
      <w:pPr>
        <w:jc w:val="center"/>
        <w:rPr>
          <w:rFonts w:ascii="Times New Roman" w:eastAsia="Times New Roman" w:hAnsi="Times New Roman"/>
          <w:sz w:val="28"/>
          <w:szCs w:val="28"/>
          <w:lang w:eastAsia="ru-RU"/>
        </w:rPr>
      </w:pPr>
    </w:p>
    <w:p w:rsidR="003E05A1" w:rsidRDefault="003E05A1" w:rsidP="003E05A1">
      <w:pPr>
        <w:spacing w:after="0" w:line="360" w:lineRule="auto"/>
        <w:ind w:firstLine="709"/>
        <w:jc w:val="both"/>
        <w:textAlignment w:val="top"/>
        <w:rPr>
          <w:rFonts w:ascii="Times New Roman" w:eastAsia="Times New Roman" w:hAnsi="Times New Roman"/>
          <w:sz w:val="28"/>
          <w:szCs w:val="28"/>
          <w:lang w:eastAsia="ru-RU"/>
        </w:rPr>
      </w:pPr>
      <w:r w:rsidRPr="003E05A1">
        <w:rPr>
          <w:rFonts w:ascii="Times New Roman" w:eastAsia="Times New Roman" w:hAnsi="Times New Roman"/>
          <w:sz w:val="28"/>
          <w:szCs w:val="28"/>
          <w:lang w:eastAsia="ru-RU"/>
        </w:rPr>
        <w:t>Выделяются следующие основные направления нематериального стимулирования</w:t>
      </w:r>
      <w:r>
        <w:rPr>
          <w:rFonts w:ascii="Times New Roman" w:eastAsia="Times New Roman" w:hAnsi="Times New Roman"/>
          <w:sz w:val="28"/>
          <w:szCs w:val="28"/>
          <w:lang w:eastAsia="ru-RU"/>
        </w:rPr>
        <w:t>, которые представлены на рисунке 1.1.</w:t>
      </w:r>
    </w:p>
    <w:p w:rsidR="003E05A1" w:rsidRDefault="003E05A1" w:rsidP="003E05A1">
      <w:pPr>
        <w:spacing w:after="0" w:line="360" w:lineRule="auto"/>
        <w:ind w:firstLine="709"/>
        <w:jc w:val="both"/>
        <w:textAlignment w:val="top"/>
        <w:rPr>
          <w:rFonts w:ascii="Times New Roman" w:eastAsia="Times New Roman" w:hAnsi="Times New Roman"/>
          <w:sz w:val="28"/>
          <w:szCs w:val="28"/>
          <w:lang w:eastAsia="ru-RU"/>
        </w:rPr>
      </w:pPr>
      <w:r w:rsidRPr="003E05A1">
        <w:rPr>
          <w:rFonts w:ascii="Times New Roman" w:eastAsia="Times New Roman" w:hAnsi="Times New Roman"/>
          <w:sz w:val="28"/>
          <w:szCs w:val="28"/>
          <w:lang w:eastAsia="ru-RU"/>
        </w:rPr>
        <w:t xml:space="preserve">Выбор направления нематериальной мотивации сотрудников зависит от целей организации, от определенных ситуаций, в которых они имеют место </w:t>
      </w:r>
      <w:r w:rsidRPr="003E05A1">
        <w:rPr>
          <w:rFonts w:ascii="Times New Roman" w:eastAsia="Times New Roman" w:hAnsi="Times New Roman"/>
          <w:sz w:val="28"/>
          <w:szCs w:val="28"/>
          <w:lang w:eastAsia="ru-RU"/>
        </w:rPr>
        <w:lastRenderedPageBreak/>
        <w:t xml:space="preserve">быть, а также от того в какой степени цели корпоративного менеджмента соответствуют целям персонала. </w:t>
      </w:r>
    </w:p>
    <w:p w:rsidR="003E05A1" w:rsidRDefault="003E05A1" w:rsidP="003E05A1">
      <w:pPr>
        <w:spacing w:after="0" w:line="360" w:lineRule="auto"/>
        <w:ind w:firstLine="709"/>
        <w:jc w:val="both"/>
        <w:textAlignment w:val="top"/>
        <w:rPr>
          <w:rFonts w:ascii="Times New Roman" w:eastAsia="Times New Roman" w:hAnsi="Times New Roman"/>
          <w:sz w:val="28"/>
          <w:szCs w:val="28"/>
          <w:lang w:eastAsia="ru-RU"/>
        </w:rPr>
      </w:pPr>
      <w:r w:rsidRPr="003E05A1">
        <w:rPr>
          <w:rFonts w:ascii="Times New Roman" w:eastAsia="Times New Roman" w:hAnsi="Times New Roman"/>
          <w:sz w:val="28"/>
          <w:szCs w:val="28"/>
          <w:lang w:eastAsia="ru-RU"/>
        </w:rPr>
        <w:t xml:space="preserve">Моральное стимулирование можно назвать самой развитой и популярной подсистемой нематериальной мотивации. Оно призвано укреплять репутацию работников, способствовать их самоутверждению в коллективе. Также предназначением морального стимулирования выступает развитие нравственных, дружеских отношений в коллективе, утверждение взаимопомощи сотрудников, их взаимозаинтересованности в продвижении и развитии друг друга, что будет способствовать профессиональному и личностному развитию каждого работника. </w:t>
      </w:r>
    </w:p>
    <w:p w:rsidR="003E05A1" w:rsidRDefault="003E05A1" w:rsidP="003E05A1">
      <w:pPr>
        <w:spacing w:after="0" w:line="360" w:lineRule="auto"/>
        <w:ind w:firstLine="709"/>
        <w:jc w:val="both"/>
        <w:textAlignment w:val="top"/>
        <w:rPr>
          <w:rFonts w:ascii="Times New Roman" w:eastAsia="Times New Roman" w:hAnsi="Times New Roman"/>
          <w:sz w:val="28"/>
          <w:szCs w:val="28"/>
          <w:lang w:eastAsia="ru-RU"/>
        </w:rPr>
      </w:pPr>
      <w:r w:rsidRPr="003E05A1">
        <w:rPr>
          <w:rFonts w:ascii="Times New Roman" w:eastAsia="Times New Roman" w:hAnsi="Times New Roman"/>
          <w:sz w:val="28"/>
          <w:szCs w:val="28"/>
          <w:lang w:eastAsia="ru-RU"/>
        </w:rPr>
        <w:t xml:space="preserve">Стимулированием труда, регулирующим поведение работника за счет повышения чувства удовлетворенности от выполненной работы, занимается такая форма нематериальной мотивации как организационное стимулирование. Стимулирование свободным временем нацелено на то, чтобы сделать режим работы сотрудника более удобным, позволяющим заниматься другими делами. Данный вид мотивации снижает прежде всего повышенные нервно-эмоциональные, физические затраты сотрудника, выработанные </w:t>
      </w:r>
      <w:r>
        <w:rPr>
          <w:rFonts w:ascii="Times New Roman" w:eastAsia="Times New Roman" w:hAnsi="Times New Roman"/>
          <w:sz w:val="28"/>
          <w:szCs w:val="28"/>
          <w:lang w:eastAsia="ru-RU"/>
        </w:rPr>
        <w:t xml:space="preserve">в процессе непрерывного труда. </w:t>
      </w:r>
    </w:p>
    <w:p w:rsidR="003E05A1" w:rsidRDefault="003E05A1" w:rsidP="003E05A1">
      <w:pPr>
        <w:spacing w:after="0" w:line="360" w:lineRule="auto"/>
        <w:ind w:firstLine="709"/>
        <w:jc w:val="both"/>
        <w:textAlignment w:val="top"/>
        <w:rPr>
          <w:rFonts w:ascii="Times New Roman" w:eastAsia="Times New Roman" w:hAnsi="Times New Roman"/>
          <w:sz w:val="28"/>
          <w:szCs w:val="28"/>
          <w:lang w:eastAsia="ru-RU"/>
        </w:rPr>
      </w:pPr>
      <w:r w:rsidRPr="003E05A1">
        <w:rPr>
          <w:rFonts w:ascii="Times New Roman" w:eastAsia="Times New Roman" w:hAnsi="Times New Roman"/>
          <w:sz w:val="28"/>
          <w:szCs w:val="28"/>
          <w:lang w:eastAsia="ru-RU"/>
        </w:rPr>
        <w:t xml:space="preserve">Творческое стимулирование нацелено на удовлетворение потребностей работников в самовыражении, самореализации и самосовершенствовании. Труд, имеющий творческие элементы, возможность анализа совокупности решений и выбора ъ наиболее оптимального решения выступают мотивами для сотрудников. Стимулом выступает сам процесс труда, в содержании которого имеются творческие элементы. При этом человек проявляет свои потенциальные возможности, самореализуется в процессе труда, получает удовлетворение от этого процесса. Корпоративная культура представляет собой свод наиболее важных положений деятельности предприятия, который определяемых его миссией и стратегией развития. Она находящих выражение в совокупности социальных норм и ценностей, стимулирующих работников выполнять свою работу в рамках данных, принятых организацией, положений. </w:t>
      </w:r>
      <w:r w:rsidRPr="003E05A1">
        <w:rPr>
          <w:rFonts w:ascii="Times New Roman" w:eastAsia="Times New Roman" w:hAnsi="Times New Roman"/>
          <w:sz w:val="28"/>
          <w:szCs w:val="28"/>
          <w:lang w:eastAsia="ru-RU"/>
        </w:rPr>
        <w:lastRenderedPageBreak/>
        <w:t>К основным элементам корпоративной культуры относят миссию компании, ее общую философию и политику, этический кодекс, благоприятные и дружеские отношения с покупателями, сотрудниками, партнерами, базовые цели, стратегии компании. Наличие элементов корпоративной культуры вызывает у сотрудников чувство принадлежности к компании, чувство гордости за нее. Стимулирование обучением удовлетворяет потребность работников в профессиональном и личном росте. Данный вид мотивации проявляется прежде всего через повышение его квалификации, проведении учебы, групповых тренингов и т.д.</w:t>
      </w:r>
      <w:r w:rsidRPr="003E05A1">
        <w:rPr>
          <w:rFonts w:ascii="Times New Roman" w:eastAsia="Times New Roman" w:hAnsi="Times New Roman"/>
          <w:color w:val="000000" w:themeColor="text1"/>
          <w:sz w:val="28"/>
          <w:szCs w:val="28"/>
          <w:lang w:eastAsia="ru-RU"/>
        </w:rPr>
        <w:t xml:space="preserve"> </w:t>
      </w:r>
      <w:r w:rsidRPr="003E05A1">
        <w:rPr>
          <w:rFonts w:ascii="Times New Roman" w:eastAsia="Times New Roman" w:hAnsi="Times New Roman"/>
          <w:sz w:val="28"/>
          <w:szCs w:val="28"/>
          <w:lang w:eastAsia="ru-RU"/>
        </w:rPr>
        <w:t>[3]</w:t>
      </w:r>
    </w:p>
    <w:p w:rsidR="003E05A1" w:rsidRDefault="003E05A1" w:rsidP="003E05A1">
      <w:pPr>
        <w:spacing w:after="0" w:line="360" w:lineRule="auto"/>
        <w:ind w:firstLine="709"/>
        <w:jc w:val="both"/>
        <w:textAlignment w:val="top"/>
        <w:rPr>
          <w:rFonts w:ascii="Times New Roman" w:eastAsia="Times New Roman" w:hAnsi="Times New Roman"/>
          <w:sz w:val="28"/>
          <w:szCs w:val="28"/>
          <w:lang w:eastAsia="ru-RU"/>
        </w:rPr>
      </w:pPr>
      <w:r w:rsidRPr="003E05A1">
        <w:rPr>
          <w:rFonts w:ascii="Times New Roman" w:eastAsia="Times New Roman" w:hAnsi="Times New Roman"/>
          <w:sz w:val="28"/>
          <w:szCs w:val="28"/>
          <w:lang w:eastAsia="ru-RU"/>
        </w:rPr>
        <w:t>Таким образом, можно сделать вывод, что в современных условиях, когда вопрос о повышении эффективности труда работника приобретает особую актуальность, способы мотивации являются необходимым направлением развития в управлении персоналом любой организации. Изучение мотивационной сферы служебной деятельности работников позволяет выработать и реализовать определенную программу привлечения и закрепления в организации высокопрофессиональных работников, развивать кадровый потенциал через мотивацию профессиональной активности, находить новые способы и механизмы регулирования социально – трудовых отношений.</w:t>
      </w:r>
    </w:p>
    <w:p w:rsidR="00C15B50" w:rsidRDefault="00C15B50" w:rsidP="008533A3">
      <w:pPr>
        <w:rPr>
          <w:rFonts w:ascii="Times New Roman" w:eastAsia="Times New Roman" w:hAnsi="Times New Roman"/>
          <w:sz w:val="28"/>
          <w:szCs w:val="28"/>
          <w:lang w:eastAsia="ru-RU"/>
        </w:rPr>
      </w:pPr>
    </w:p>
    <w:p w:rsidR="008533A3" w:rsidRDefault="008533A3" w:rsidP="008533A3">
      <w:pPr>
        <w:spacing w:after="0" w:line="360" w:lineRule="auto"/>
        <w:ind w:firstLine="709"/>
        <w:jc w:val="center"/>
        <w:rPr>
          <w:rFonts w:ascii="Times New Roman" w:hAnsi="Times New Roman"/>
          <w:b/>
          <w:sz w:val="28"/>
          <w:szCs w:val="28"/>
          <w:highlight w:val="yellow"/>
        </w:rPr>
      </w:pPr>
      <w:r w:rsidRPr="00684B4D">
        <w:rPr>
          <w:rFonts w:ascii="Times New Roman" w:hAnsi="Times New Roman"/>
          <w:b/>
          <w:sz w:val="28"/>
          <w:szCs w:val="28"/>
        </w:rPr>
        <w:t xml:space="preserve">1.2 </w:t>
      </w:r>
      <w:r w:rsidR="00AC367D">
        <w:rPr>
          <w:rFonts w:ascii="Times New Roman" w:hAnsi="Times New Roman"/>
          <w:b/>
          <w:sz w:val="28"/>
          <w:szCs w:val="28"/>
        </w:rPr>
        <w:t>Процессуальные и содержательные</w:t>
      </w:r>
      <w:r w:rsidRPr="00684B4D">
        <w:rPr>
          <w:rFonts w:ascii="Times New Roman" w:hAnsi="Times New Roman"/>
          <w:b/>
          <w:sz w:val="28"/>
          <w:szCs w:val="28"/>
        </w:rPr>
        <w:t xml:space="preserve"> теории мотивации</w:t>
      </w:r>
    </w:p>
    <w:p w:rsidR="008533A3" w:rsidRPr="004B7E1F" w:rsidRDefault="008533A3" w:rsidP="008533A3">
      <w:pPr>
        <w:spacing w:after="0" w:line="360" w:lineRule="auto"/>
        <w:ind w:firstLine="709"/>
        <w:jc w:val="both"/>
        <w:rPr>
          <w:rFonts w:ascii="Times New Roman" w:hAnsi="Times New Roman"/>
          <w:b/>
          <w:sz w:val="28"/>
          <w:szCs w:val="28"/>
          <w:highlight w:val="yellow"/>
        </w:rPr>
      </w:pP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sidRPr="009915C4">
        <w:rPr>
          <w:rFonts w:ascii="Times New Roman" w:eastAsia="Times New Roman" w:hAnsi="Times New Roman"/>
          <w:sz w:val="28"/>
          <w:szCs w:val="28"/>
          <w:lang w:eastAsia="ru-RU"/>
        </w:rPr>
        <w:t xml:space="preserve">Мотивация является неотъемлемым элементом человеческой деятельности. В первую очередь она отражает отношение человека к своей работе, его заинтересованность в результате и получении за него не только морального удовлетворения, самовыражения, накопления опыта, но и материального вознаграждения. </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sidRPr="009915C4">
        <w:rPr>
          <w:rFonts w:ascii="Times New Roman" w:eastAsia="Times New Roman" w:hAnsi="Times New Roman"/>
          <w:sz w:val="28"/>
          <w:szCs w:val="28"/>
          <w:lang w:eastAsia="ru-RU"/>
        </w:rPr>
        <w:t xml:space="preserve">В современной практике мотивация имеет свои иерархические факторы. Существует мотивация на уровне топ-менеджмента и непосредственно </w:t>
      </w:r>
      <w:r w:rsidRPr="009915C4">
        <w:rPr>
          <w:rFonts w:ascii="Times New Roman" w:eastAsia="Times New Roman" w:hAnsi="Times New Roman"/>
          <w:sz w:val="28"/>
          <w:szCs w:val="28"/>
          <w:lang w:eastAsia="ru-RU"/>
        </w:rPr>
        <w:lastRenderedPageBreak/>
        <w:t xml:space="preserve">контактного процесса управления. Методы таких мотиваций будут различны, в первую очередь в масштабах управления, а также масштабах деятельности менеджера. На уровне топ-менеджмента производят мотивацию отдельные коллективы, группы, во втором случае каждый человек должен рассматриваться отдельно. </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sidRPr="009915C4">
        <w:rPr>
          <w:rFonts w:ascii="Times New Roman" w:eastAsia="Times New Roman" w:hAnsi="Times New Roman"/>
          <w:sz w:val="28"/>
          <w:szCs w:val="28"/>
          <w:lang w:eastAsia="ru-RU"/>
        </w:rPr>
        <w:t>Зачастую на первом уровне создание такой системы мотивации технически невозможно, хотя и здесь очень часто прибегают к созданию индивидуальной системы мотивации.</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sidRPr="009915C4">
        <w:rPr>
          <w:rFonts w:ascii="Times New Roman" w:eastAsia="Times New Roman" w:hAnsi="Times New Roman"/>
          <w:sz w:val="28"/>
          <w:szCs w:val="28"/>
          <w:lang w:eastAsia="ru-RU"/>
        </w:rPr>
        <w:t xml:space="preserve"> В ходе своего развития мотивационные теории проходили четыре основных стадии. При первоначальных методах управления экономическими процессами применялся общеизвестный и наиболее популярный побуждающий к эффективным действиям метод «кнута и пряника», т.е. совокупность методов, существенно поощряющих за качественно выполненную работу и методов наказания за выполненные ошибки в ходе ее выполнения, или не выполнения вообще, при этом данные санкции распространяются на всех работников, не зависимо от индивидуальных их особенностей. </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sidRPr="009915C4">
        <w:rPr>
          <w:rFonts w:ascii="Times New Roman" w:eastAsia="Times New Roman" w:hAnsi="Times New Roman"/>
          <w:sz w:val="28"/>
          <w:szCs w:val="28"/>
          <w:lang w:eastAsia="ru-RU"/>
        </w:rPr>
        <w:t>В начале XX в. Э. Мэйо внедряет в мотивационные процессы методы психологии, в том числе и основанные на положениях фрейдизма, которые начинают широко испол</w:t>
      </w:r>
      <w:r>
        <w:rPr>
          <w:rFonts w:ascii="Times New Roman" w:eastAsia="Times New Roman" w:hAnsi="Times New Roman"/>
          <w:sz w:val="28"/>
          <w:szCs w:val="28"/>
          <w:lang w:eastAsia="ru-RU"/>
        </w:rPr>
        <w:t>ьзоваться на практике</w:t>
      </w:r>
      <w:r w:rsidRPr="009915C4">
        <w:rPr>
          <w:rFonts w:ascii="Times New Roman" w:eastAsia="Times New Roman" w:hAnsi="Times New Roman"/>
          <w:sz w:val="28"/>
          <w:szCs w:val="28"/>
          <w:lang w:eastAsia="ru-RU"/>
        </w:rPr>
        <w:t xml:space="preserve">. </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sidRPr="009915C4">
        <w:rPr>
          <w:rFonts w:ascii="Times New Roman" w:eastAsia="Times New Roman" w:hAnsi="Times New Roman"/>
          <w:sz w:val="28"/>
          <w:szCs w:val="28"/>
          <w:lang w:eastAsia="ru-RU"/>
        </w:rPr>
        <w:t>Следующим этапом развития теорий мотивации признаются научные разработки А. Маслоу, Д. МакКлелландом и Ф. Герцбергом, проделанные в 1940 – 1950-х гг. Они положили начало формированию содержательных теорий мотивации, основные идеи которых составляли потребности, побуждающие людей направлять свой профессиональный потенциал на достижение целей орган</w:t>
      </w:r>
      <w:r>
        <w:rPr>
          <w:rFonts w:ascii="Times New Roman" w:eastAsia="Times New Roman" w:hAnsi="Times New Roman"/>
          <w:sz w:val="28"/>
          <w:szCs w:val="28"/>
          <w:lang w:eastAsia="ru-RU"/>
        </w:rPr>
        <w:t>изации и никак иначе</w:t>
      </w:r>
      <w:r w:rsidRPr="009915C4">
        <w:rPr>
          <w:rFonts w:ascii="Times New Roman" w:eastAsia="Times New Roman" w:hAnsi="Times New Roman"/>
          <w:sz w:val="28"/>
          <w:szCs w:val="28"/>
          <w:lang w:eastAsia="ru-RU"/>
        </w:rPr>
        <w:t xml:space="preserve">. Четвертый этап эволюции теории мотивации, признающийся современным, начал формироваться с 1960-х гг. Здесь основой послужили разработки, проведенные М. Врумом, Д. МакГрегором, П. Гудмэном, А. Портером и Э. Лоулером, названные процессуальными теориями мотивации, опирающимися не только на </w:t>
      </w:r>
      <w:r w:rsidRPr="009915C4">
        <w:rPr>
          <w:rFonts w:ascii="Times New Roman" w:eastAsia="Times New Roman" w:hAnsi="Times New Roman"/>
          <w:sz w:val="28"/>
          <w:szCs w:val="28"/>
          <w:lang w:eastAsia="ru-RU"/>
        </w:rPr>
        <w:lastRenderedPageBreak/>
        <w:t>потребности, но и на восприятие людей возможностей, методов и способов их удовлетворения</w:t>
      </w:r>
      <w:r>
        <w:rPr>
          <w:rFonts w:ascii="Times New Roman" w:eastAsia="Times New Roman" w:hAnsi="Times New Roman"/>
          <w:sz w:val="28"/>
          <w:szCs w:val="28"/>
          <w:lang w:eastAsia="ru-RU"/>
        </w:rPr>
        <w:t xml:space="preserve">. </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sidRPr="009915C4">
        <w:rPr>
          <w:rFonts w:ascii="Times New Roman" w:eastAsia="Times New Roman" w:hAnsi="Times New Roman"/>
          <w:sz w:val="28"/>
          <w:szCs w:val="28"/>
          <w:lang w:eastAsia="ru-RU"/>
        </w:rPr>
        <w:t>Содержательные теории мотивации наиболее часто применяются на практике построения мотивации в системах современного управления. Приоритетными здесь будут являться иерархическая теория А. Маслоу, теория мотивации Д. МакКлелланда, а также двухфакторная модель мотивации Ф. Герцберга и К. Альдельфера. Иерархическая теория мотивации А. Маслоу была создана автором в 1940-х. гг. В основе данной теории лежит классификация основных потребностей человека, приведенной в тоже время Г. Мурреем. Маслоу трансформировал ее в пирамиду потребностей любого индивидуума, которая отталкивается от его необходимых потребностей к существованию и доходит до более индивидуальных потребностей достижения успехов в своей деятельности.</w:t>
      </w:r>
      <w:r w:rsidR="00D322F9" w:rsidRPr="00D322F9">
        <w:rPr>
          <w:rFonts w:ascii="Times New Roman" w:eastAsia="Times New Roman" w:hAnsi="Times New Roman"/>
          <w:color w:val="000000" w:themeColor="text1"/>
          <w:sz w:val="28"/>
          <w:szCs w:val="28"/>
          <w:lang w:eastAsia="ru-RU"/>
        </w:rPr>
        <w:t xml:space="preserve"> </w:t>
      </w:r>
      <w:r w:rsidR="00D322F9" w:rsidRPr="00D322F9">
        <w:rPr>
          <w:rFonts w:ascii="Times New Roman" w:eastAsia="Times New Roman" w:hAnsi="Times New Roman"/>
          <w:sz w:val="28"/>
          <w:szCs w:val="28"/>
          <w:lang w:eastAsia="ru-RU"/>
        </w:rPr>
        <w:t>[4]</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sidRPr="009915C4">
        <w:rPr>
          <w:rFonts w:ascii="Times New Roman" w:eastAsia="Times New Roman" w:hAnsi="Times New Roman"/>
          <w:sz w:val="28"/>
          <w:szCs w:val="28"/>
          <w:lang w:eastAsia="ru-RU"/>
        </w:rPr>
        <w:t xml:space="preserve"> В общем виде эту иерархию можно представить следующим образом:</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sidRPr="009915C4">
        <w:rPr>
          <w:rFonts w:ascii="Times New Roman" w:eastAsia="Times New Roman" w:hAnsi="Times New Roman"/>
          <w:sz w:val="28"/>
          <w:szCs w:val="28"/>
          <w:lang w:eastAsia="ru-RU"/>
        </w:rPr>
        <w:t xml:space="preserve"> 1. Физиологические потребности (потребности в пище, одежде, воде, сне и т.д.); </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sidRPr="009915C4">
        <w:rPr>
          <w:rFonts w:ascii="Times New Roman" w:eastAsia="Times New Roman" w:hAnsi="Times New Roman"/>
          <w:sz w:val="28"/>
          <w:szCs w:val="28"/>
          <w:lang w:eastAsia="ru-RU"/>
        </w:rPr>
        <w:t xml:space="preserve">2. Потребность в безопасности от природных катаклизмов, проявлении природных условий в различных ее формах; </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sidRPr="009915C4">
        <w:rPr>
          <w:rFonts w:ascii="Times New Roman" w:eastAsia="Times New Roman" w:hAnsi="Times New Roman"/>
          <w:sz w:val="28"/>
          <w:szCs w:val="28"/>
          <w:lang w:eastAsia="ru-RU"/>
        </w:rPr>
        <w:t xml:space="preserve">3. Аффилиативные потребности; </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sidRPr="009915C4">
        <w:rPr>
          <w:rFonts w:ascii="Times New Roman" w:eastAsia="Times New Roman" w:hAnsi="Times New Roman"/>
          <w:sz w:val="28"/>
          <w:szCs w:val="28"/>
          <w:lang w:eastAsia="ru-RU"/>
        </w:rPr>
        <w:t xml:space="preserve">4. Потребности в уважении со стороны общества и самоуважении; </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sidRPr="009915C4">
        <w:rPr>
          <w:rFonts w:ascii="Times New Roman" w:eastAsia="Times New Roman" w:hAnsi="Times New Roman"/>
          <w:sz w:val="28"/>
          <w:szCs w:val="28"/>
          <w:lang w:eastAsia="ru-RU"/>
        </w:rPr>
        <w:t>5. Потребности в самоутверждении, самовыражении, т.е. в применении своего профессионально - творческого поте</w:t>
      </w:r>
      <w:r>
        <w:rPr>
          <w:rFonts w:ascii="Times New Roman" w:eastAsia="Times New Roman" w:hAnsi="Times New Roman"/>
          <w:sz w:val="28"/>
          <w:szCs w:val="28"/>
          <w:lang w:eastAsia="ru-RU"/>
        </w:rPr>
        <w:t>нциала в процессах деятельности.</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sidRPr="009915C4">
        <w:rPr>
          <w:rFonts w:ascii="Times New Roman" w:eastAsia="Times New Roman" w:hAnsi="Times New Roman"/>
          <w:sz w:val="28"/>
          <w:szCs w:val="28"/>
          <w:lang w:eastAsia="ru-RU"/>
        </w:rPr>
        <w:t xml:space="preserve">Теория характеризуется следующими условиями ее функционирования: </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915C4">
        <w:rPr>
          <w:rFonts w:ascii="Times New Roman" w:eastAsia="Times New Roman" w:hAnsi="Times New Roman"/>
          <w:sz w:val="28"/>
          <w:szCs w:val="28"/>
          <w:lang w:eastAsia="ru-RU"/>
        </w:rPr>
        <w:t xml:space="preserve">удовлетворение высших потребностей не выполняется, если человек не удовлетворил свои первоначальные, низшие потребности; </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9915C4">
        <w:rPr>
          <w:rFonts w:ascii="Times New Roman" w:eastAsia="Times New Roman" w:hAnsi="Times New Roman"/>
          <w:sz w:val="28"/>
          <w:szCs w:val="28"/>
          <w:lang w:eastAsia="ru-RU"/>
        </w:rPr>
        <w:t xml:space="preserve">индивидуальное значение и необходимость удовлетворения каждой группы потребностей для каждого человека; </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9915C4">
        <w:rPr>
          <w:rFonts w:ascii="Times New Roman" w:eastAsia="Times New Roman" w:hAnsi="Times New Roman"/>
          <w:sz w:val="28"/>
          <w:szCs w:val="28"/>
          <w:lang w:eastAsia="ru-RU"/>
        </w:rPr>
        <w:t xml:space="preserve">по своей природе большинство индивидуумов останавливаются на одной группе потребностей, что не связано с их интеллектуальными возможностями и личностными особенностями; </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4.</w:t>
      </w:r>
      <w:r w:rsidRPr="009915C4">
        <w:rPr>
          <w:rFonts w:ascii="Times New Roman" w:eastAsia="Times New Roman" w:hAnsi="Times New Roman"/>
          <w:sz w:val="28"/>
          <w:szCs w:val="28"/>
          <w:lang w:eastAsia="ru-RU"/>
        </w:rPr>
        <w:t xml:space="preserve">удовлетворение приоритетной группы потребностей для человека становится главной целью всей деятельности; </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9915C4">
        <w:rPr>
          <w:rFonts w:ascii="Times New Roman" w:eastAsia="Times New Roman" w:hAnsi="Times New Roman"/>
          <w:sz w:val="28"/>
          <w:szCs w:val="28"/>
          <w:lang w:eastAsia="ru-RU"/>
        </w:rPr>
        <w:t xml:space="preserve">группа потребностей, приоритетная из всех остальных, которая часто определяется исходя из сложившихся ситуаций, определяют цель всей деятельности человека; </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Pr="009915C4">
        <w:rPr>
          <w:rFonts w:ascii="Times New Roman" w:eastAsia="Times New Roman" w:hAnsi="Times New Roman"/>
          <w:sz w:val="28"/>
          <w:szCs w:val="28"/>
          <w:lang w:eastAsia="ru-RU"/>
        </w:rPr>
        <w:t xml:space="preserve">наивысшую потребность, заключающуюся в самовыражении способны удовлетворить лишь 5 – 7 % людей; </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Pr="009915C4">
        <w:rPr>
          <w:rFonts w:ascii="Times New Roman" w:eastAsia="Times New Roman" w:hAnsi="Times New Roman"/>
          <w:sz w:val="28"/>
          <w:szCs w:val="28"/>
          <w:lang w:eastAsia="ru-RU"/>
        </w:rPr>
        <w:t>женщины, в отличие от мужчин чаще останавливается на первых двух группах потребностей, которые относятся к первичным, начиная с третьей группы, исходя их трактовки Г. Муррея, начинаются вторичные</w:t>
      </w:r>
      <w:r>
        <w:rPr>
          <w:rFonts w:ascii="Times New Roman" w:eastAsia="Times New Roman" w:hAnsi="Times New Roman"/>
          <w:sz w:val="28"/>
          <w:szCs w:val="28"/>
          <w:lang w:eastAsia="ru-RU"/>
        </w:rPr>
        <w:t xml:space="preserve"> потребности человека</w:t>
      </w:r>
      <w:r w:rsidRPr="009915C4">
        <w:rPr>
          <w:rFonts w:ascii="Times New Roman" w:eastAsia="Times New Roman" w:hAnsi="Times New Roman"/>
          <w:sz w:val="28"/>
          <w:szCs w:val="28"/>
          <w:lang w:eastAsia="ru-RU"/>
        </w:rPr>
        <w:t xml:space="preserve">. </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sidRPr="009915C4">
        <w:rPr>
          <w:rFonts w:ascii="Times New Roman" w:eastAsia="Times New Roman" w:hAnsi="Times New Roman"/>
          <w:sz w:val="28"/>
          <w:szCs w:val="28"/>
          <w:lang w:eastAsia="ru-RU"/>
        </w:rPr>
        <w:t>Следующая по значимости, с точки зрения исследований влияния потребностей на работоспособности персонала, была признана теория мотивации Д. МакКлелланда, окончательно сформированная в 1950-х гг. Основной ее особенностью является наличие трех групп потребностей, которые человек склонен удовлетворять одновременно. К ним относятся потребности в успехе, власти, аффилиации, т. е. создании дружеских теплых отношений с коллег</w:t>
      </w:r>
      <w:r>
        <w:rPr>
          <w:rFonts w:ascii="Times New Roman" w:eastAsia="Times New Roman" w:hAnsi="Times New Roman"/>
          <w:sz w:val="28"/>
          <w:szCs w:val="28"/>
          <w:lang w:eastAsia="ru-RU"/>
        </w:rPr>
        <w:t>ами внутри коллектива</w:t>
      </w:r>
      <w:r w:rsidRPr="009915C4">
        <w:rPr>
          <w:rFonts w:ascii="Times New Roman" w:eastAsia="Times New Roman" w:hAnsi="Times New Roman"/>
          <w:sz w:val="28"/>
          <w:szCs w:val="28"/>
          <w:lang w:eastAsia="ru-RU"/>
        </w:rPr>
        <w:t>. Сущность теории можно охарактеризовать следующими положениями:</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915C4">
        <w:rPr>
          <w:rFonts w:ascii="Times New Roman" w:eastAsia="Times New Roman" w:hAnsi="Times New Roman"/>
          <w:sz w:val="28"/>
          <w:szCs w:val="28"/>
          <w:lang w:eastAsia="ru-RU"/>
        </w:rPr>
        <w:t xml:space="preserve">любой человек всегда ориентирован на удовлетворение хотя бы одной группы потребностей, при этом он не оставляет без внимания второстепенные, для него, другие потребности; </w:t>
      </w:r>
      <w:r w:rsidR="00D322F9" w:rsidRPr="00D322F9">
        <w:rPr>
          <w:rFonts w:ascii="Times New Roman" w:eastAsia="Times New Roman" w:hAnsi="Times New Roman"/>
          <w:sz w:val="28"/>
          <w:szCs w:val="28"/>
          <w:lang w:eastAsia="ru-RU"/>
        </w:rPr>
        <w:t>[5]</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9915C4">
        <w:rPr>
          <w:rFonts w:ascii="Times New Roman" w:eastAsia="Times New Roman" w:hAnsi="Times New Roman"/>
          <w:sz w:val="28"/>
          <w:szCs w:val="28"/>
          <w:lang w:eastAsia="ru-RU"/>
        </w:rPr>
        <w:t xml:space="preserve">приоритетные потребности обычно не меняются на протяжении всей жизни человека и их легко можно определить с помощью существующих методов психодиагностики личности; </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9915C4">
        <w:rPr>
          <w:rFonts w:ascii="Times New Roman" w:eastAsia="Times New Roman" w:hAnsi="Times New Roman"/>
          <w:sz w:val="28"/>
          <w:szCs w:val="28"/>
          <w:lang w:eastAsia="ru-RU"/>
        </w:rPr>
        <w:t>люди с высокой потребностью в аффилиации, обычно не могут работать самостоятельно и, как правило, не занимают руководящие должности, или не справляются с ними, но они эффективно налаживают коммуникативные связи и имеют большое значение при принятии коллективных управленческих решений;</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4.</w:t>
      </w:r>
      <w:r w:rsidRPr="009915C4">
        <w:rPr>
          <w:rFonts w:ascii="Times New Roman" w:eastAsia="Times New Roman" w:hAnsi="Times New Roman"/>
          <w:sz w:val="28"/>
          <w:szCs w:val="28"/>
          <w:lang w:eastAsia="ru-RU"/>
        </w:rPr>
        <w:t xml:space="preserve"> лица с приоритетной потребностью власти плохо выполняют работу с большой степенью риска и не справляются с управлением большими коллективами, но эффективно управляют малыми группами работников и умеют выступать на публике. Они, обычно, мотивируются уравнительной системой оплаты труда.</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9915C4">
        <w:rPr>
          <w:rFonts w:ascii="Times New Roman" w:eastAsia="Times New Roman" w:hAnsi="Times New Roman"/>
          <w:sz w:val="28"/>
          <w:szCs w:val="28"/>
          <w:lang w:eastAsia="ru-RU"/>
        </w:rPr>
        <w:t xml:space="preserve"> выполнять монотонную работу и ориентироваться на долгосрочные цели не способны работники, имеющими главной целью своей деятельностиудовлетворение потребности в успехе. Они, напротив, успешно работают в условиях большого риска, способны управлять большими коллективами и хорошо мотивируются при наличии множества вариантов и о</w:t>
      </w:r>
      <w:r>
        <w:rPr>
          <w:rFonts w:ascii="Times New Roman" w:eastAsia="Times New Roman" w:hAnsi="Times New Roman"/>
          <w:sz w:val="28"/>
          <w:szCs w:val="28"/>
          <w:lang w:eastAsia="ru-RU"/>
        </w:rPr>
        <w:t>бъемов вознаграждений</w:t>
      </w:r>
      <w:r w:rsidRPr="009915C4">
        <w:rPr>
          <w:rFonts w:ascii="Times New Roman" w:eastAsia="Times New Roman" w:hAnsi="Times New Roman"/>
          <w:sz w:val="28"/>
          <w:szCs w:val="28"/>
          <w:lang w:eastAsia="ru-RU"/>
        </w:rPr>
        <w:t xml:space="preserve">. </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sidRPr="009915C4">
        <w:rPr>
          <w:rFonts w:ascii="Times New Roman" w:eastAsia="Times New Roman" w:hAnsi="Times New Roman"/>
          <w:sz w:val="28"/>
          <w:szCs w:val="28"/>
          <w:lang w:eastAsia="ru-RU"/>
        </w:rPr>
        <w:t>На практике, данную теорию обычно используют при функциональном разделении труда, наличии профессиональной ориентации работников и для создания индивидуальных систем материального стимулирования труда. К слабым сторонам теории относят упрощенную систему иерархии потребностей, отсутствие общеизвестных и часто используемых процедур принятия решений в области мо</w:t>
      </w:r>
      <w:r>
        <w:rPr>
          <w:rFonts w:ascii="Times New Roman" w:eastAsia="Times New Roman" w:hAnsi="Times New Roman"/>
          <w:sz w:val="28"/>
          <w:szCs w:val="28"/>
          <w:lang w:eastAsia="ru-RU"/>
        </w:rPr>
        <w:t>тивации и ориентации</w:t>
      </w:r>
      <w:r w:rsidRPr="009915C4">
        <w:rPr>
          <w:rFonts w:ascii="Times New Roman" w:eastAsia="Times New Roman" w:hAnsi="Times New Roman"/>
          <w:sz w:val="28"/>
          <w:szCs w:val="28"/>
          <w:lang w:eastAsia="ru-RU"/>
        </w:rPr>
        <w:t>.</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sidRPr="009915C4">
        <w:rPr>
          <w:rFonts w:ascii="Times New Roman" w:eastAsia="Times New Roman" w:hAnsi="Times New Roman"/>
          <w:sz w:val="28"/>
          <w:szCs w:val="28"/>
          <w:lang w:eastAsia="ru-RU"/>
        </w:rPr>
        <w:t xml:space="preserve"> Следующая теория была создана в конце 1950-х.гг Ф. Герцбергом и получила название двухфакторной теории мотивации. Следуя этой теории, деятельность человека определяется исходя из гигиенических факторов, определяющих удовлетворенность или неудовлетворенность работой и мотиваторов, побуждающи</w:t>
      </w:r>
      <w:r>
        <w:rPr>
          <w:rFonts w:ascii="Times New Roman" w:eastAsia="Times New Roman" w:hAnsi="Times New Roman"/>
          <w:sz w:val="28"/>
          <w:szCs w:val="28"/>
          <w:lang w:eastAsia="ru-RU"/>
        </w:rPr>
        <w:t>х интенсивность труда</w:t>
      </w:r>
      <w:r w:rsidRPr="009915C4">
        <w:rPr>
          <w:rFonts w:ascii="Times New Roman" w:eastAsia="Times New Roman" w:hAnsi="Times New Roman"/>
          <w:sz w:val="28"/>
          <w:szCs w:val="28"/>
          <w:lang w:eastAsia="ru-RU"/>
        </w:rPr>
        <w:t xml:space="preserve">. </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sidRPr="009915C4">
        <w:rPr>
          <w:rFonts w:ascii="Times New Roman" w:eastAsia="Times New Roman" w:hAnsi="Times New Roman"/>
          <w:sz w:val="28"/>
          <w:szCs w:val="28"/>
          <w:lang w:eastAsia="ru-RU"/>
        </w:rPr>
        <w:t xml:space="preserve">Сущность теории определяется следующими составляющими: </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915C4">
        <w:rPr>
          <w:rFonts w:ascii="Times New Roman" w:eastAsia="Times New Roman" w:hAnsi="Times New Roman"/>
          <w:sz w:val="28"/>
          <w:szCs w:val="28"/>
          <w:lang w:eastAsia="ru-RU"/>
        </w:rPr>
        <w:t xml:space="preserve">к гигиеническим факторам относят: условия труда, уровень вознаграждения, степень прямого контроля управляющего за деятельностью коллектива, отношения работников друг с другом исходя из горизонтальных и вертикальных положений каждого; </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9915C4">
        <w:rPr>
          <w:rFonts w:ascii="Times New Roman" w:eastAsia="Times New Roman" w:hAnsi="Times New Roman"/>
          <w:sz w:val="28"/>
          <w:szCs w:val="28"/>
          <w:lang w:eastAsia="ru-RU"/>
        </w:rPr>
        <w:t xml:space="preserve">система мотиваторов допускает возможность достижения успеха деятельности, в том числе карьерного роста, положительной оценки труда со </w:t>
      </w:r>
      <w:r w:rsidRPr="009915C4">
        <w:rPr>
          <w:rFonts w:ascii="Times New Roman" w:eastAsia="Times New Roman" w:hAnsi="Times New Roman"/>
          <w:sz w:val="28"/>
          <w:szCs w:val="28"/>
          <w:lang w:eastAsia="ru-RU"/>
        </w:rPr>
        <w:lastRenderedPageBreak/>
        <w:t xml:space="preserve">стороны окружающих, возможность повышения профессиональной квалификации. </w:t>
      </w:r>
    </w:p>
    <w:p w:rsidR="009915C4" w:rsidRP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sidRPr="009915C4">
        <w:rPr>
          <w:rFonts w:ascii="Times New Roman" w:eastAsia="Times New Roman" w:hAnsi="Times New Roman"/>
          <w:sz w:val="28"/>
          <w:szCs w:val="28"/>
          <w:lang w:eastAsia="ru-RU"/>
        </w:rPr>
        <w:t>Использование гигиенических факторов, в отличие от использования мотиваторов, создает доброжелательный климат внутри организации, снижает утечку кадров, но не приводит, на прямую, к повышению эффективности труда.</w:t>
      </w:r>
    </w:p>
    <w:p w:rsidR="009915C4" w:rsidRDefault="009915C4" w:rsidP="008533A3">
      <w:pPr>
        <w:spacing w:after="0" w:line="360" w:lineRule="auto"/>
        <w:ind w:firstLine="709"/>
        <w:jc w:val="both"/>
        <w:textAlignment w:val="top"/>
        <w:rPr>
          <w:rFonts w:ascii="Times New Roman" w:eastAsia="Times New Roman" w:hAnsi="Times New Roman"/>
          <w:sz w:val="28"/>
          <w:szCs w:val="28"/>
          <w:lang w:eastAsia="ru-RU"/>
        </w:rPr>
      </w:pPr>
      <w:r w:rsidRPr="009915C4">
        <w:rPr>
          <w:rFonts w:ascii="Times New Roman" w:eastAsia="Times New Roman" w:hAnsi="Times New Roman"/>
          <w:sz w:val="28"/>
          <w:szCs w:val="28"/>
          <w:lang w:eastAsia="ru-RU"/>
        </w:rPr>
        <w:t>Основную сущность теории Альдерфера, ERG, сформулированную в 1960 – х гг. и базирующуюся на потребностях в существовании, коммуникации и профессиональном росте, можно изобразить схематически и показать, как в конкретный период жизнедеятельности человека могут быть активизированы несколько групп потребностей, последовательность которых чаще всего будет начинаться от потребностей в существовании, далее возникают потребности в общении и завершающим этапом потребности в росте.</w:t>
      </w:r>
    </w:p>
    <w:p w:rsidR="009915C4" w:rsidRDefault="009915C4" w:rsidP="008533A3">
      <w:pPr>
        <w:spacing w:after="0" w:line="360" w:lineRule="auto"/>
        <w:ind w:firstLine="709"/>
        <w:jc w:val="both"/>
        <w:textAlignment w:val="top"/>
        <w:rPr>
          <w:rFonts w:ascii="Times New Roman" w:eastAsia="Times New Roman" w:hAnsi="Times New Roman"/>
          <w:sz w:val="28"/>
          <w:szCs w:val="28"/>
          <w:lang w:eastAsia="ru-RU"/>
        </w:rPr>
      </w:pPr>
      <w:r w:rsidRPr="009915C4">
        <w:rPr>
          <w:rFonts w:ascii="Times New Roman" w:eastAsia="Times New Roman" w:hAnsi="Times New Roman"/>
          <w:sz w:val="28"/>
          <w:szCs w:val="28"/>
          <w:lang w:eastAsia="ru-RU"/>
        </w:rPr>
        <w:t>Одновременно с теорией М. Врума была создана теория X – Y Д. МакГрегора. Отличительной чертой данной теории считается возможность использования менеджером двух теорий мотивации, теорию X и, соотв</w:t>
      </w:r>
      <w:r>
        <w:rPr>
          <w:rFonts w:ascii="Times New Roman" w:eastAsia="Times New Roman" w:hAnsi="Times New Roman"/>
          <w:sz w:val="28"/>
          <w:szCs w:val="28"/>
          <w:lang w:eastAsia="ru-RU"/>
        </w:rPr>
        <w:t>етственно, теорию Y</w:t>
      </w:r>
      <w:r w:rsidRPr="009915C4">
        <w:rPr>
          <w:rFonts w:ascii="Times New Roman" w:eastAsia="Times New Roman" w:hAnsi="Times New Roman"/>
          <w:sz w:val="28"/>
          <w:szCs w:val="28"/>
          <w:lang w:eastAsia="ru-RU"/>
        </w:rPr>
        <w:t xml:space="preserve">. </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sidRPr="009915C4">
        <w:rPr>
          <w:rFonts w:ascii="Times New Roman" w:eastAsia="Times New Roman" w:hAnsi="Times New Roman"/>
          <w:sz w:val="28"/>
          <w:szCs w:val="28"/>
          <w:lang w:eastAsia="ru-RU"/>
        </w:rPr>
        <w:t>Теория X имеет положения, основанные на восприятии профессиональной деятельности так называемого среднего человека, таких как: средний человек эгоистичен по своей природе, безразличен к целям компании и коллектива, ищет возможность не перетруждаться и работать как можно меньше, любит быть под управлением, не принимает</w:t>
      </w:r>
      <w:r>
        <w:rPr>
          <w:rFonts w:ascii="Times New Roman" w:eastAsia="Times New Roman" w:hAnsi="Times New Roman"/>
          <w:sz w:val="28"/>
          <w:szCs w:val="28"/>
          <w:lang w:eastAsia="ru-RU"/>
        </w:rPr>
        <w:t xml:space="preserve"> </w:t>
      </w:r>
      <w:r w:rsidRPr="009915C4">
        <w:rPr>
          <w:rFonts w:ascii="Times New Roman" w:eastAsia="Times New Roman" w:hAnsi="Times New Roman"/>
          <w:sz w:val="28"/>
          <w:szCs w:val="28"/>
          <w:lang w:eastAsia="ru-RU"/>
        </w:rPr>
        <w:t xml:space="preserve">ответственности, не обращает внимания на инновации, руководить таким человеком эффективнее всего с помощью метода «кнута и пряника». </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sidRPr="009915C4">
        <w:rPr>
          <w:rFonts w:ascii="Times New Roman" w:eastAsia="Times New Roman" w:hAnsi="Times New Roman"/>
          <w:sz w:val="28"/>
          <w:szCs w:val="28"/>
          <w:lang w:eastAsia="ru-RU"/>
        </w:rPr>
        <w:t xml:space="preserve">Теория Y трактуется на основании следующих положений: человек обычно пассивен не по своей природной принадлежности и психофизическим составляющим, а от неправильного руководства им. Необходимо не заставлять человека работать, а стараться создать такие условия работы, при которых цели работника совпадали бы с целями всей организации; одна из важнейших </w:t>
      </w:r>
      <w:r w:rsidRPr="009915C4">
        <w:rPr>
          <w:rFonts w:ascii="Times New Roman" w:eastAsia="Times New Roman" w:hAnsi="Times New Roman"/>
          <w:sz w:val="28"/>
          <w:szCs w:val="28"/>
          <w:lang w:eastAsia="ru-RU"/>
        </w:rPr>
        <w:lastRenderedPageBreak/>
        <w:t>задач управляющего – приложить усилия для воспроизводства обстоятельств, при которых человек способен проявить и раскрыть свои с</w:t>
      </w:r>
      <w:r>
        <w:rPr>
          <w:rFonts w:ascii="Times New Roman" w:eastAsia="Times New Roman" w:hAnsi="Times New Roman"/>
          <w:sz w:val="28"/>
          <w:szCs w:val="28"/>
          <w:lang w:eastAsia="ru-RU"/>
        </w:rPr>
        <w:t>крытые способности</w:t>
      </w:r>
      <w:r w:rsidRPr="009915C4">
        <w:rPr>
          <w:rFonts w:ascii="Times New Roman" w:eastAsia="Times New Roman" w:hAnsi="Times New Roman"/>
          <w:sz w:val="28"/>
          <w:szCs w:val="28"/>
          <w:lang w:eastAsia="ru-RU"/>
        </w:rPr>
        <w:t xml:space="preserve">. </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sidRPr="009915C4">
        <w:rPr>
          <w:rFonts w:ascii="Times New Roman" w:eastAsia="Times New Roman" w:hAnsi="Times New Roman"/>
          <w:sz w:val="28"/>
          <w:szCs w:val="28"/>
          <w:lang w:eastAsia="ru-RU"/>
        </w:rPr>
        <w:t>Использование данной теории на практике обычно определяется в выборе: стиля управления, где теория X - направлена на авторитарный стиль, а теория Y–демократический, выбора между контролем за отдельными операциями деятельности и контроле конечных результатов, а также выборе организационной структуры компании – линейной или матричной. Слабой стороной теории является то обстоятельство, что она не дает конкретных рекомендаций выбора инструментов управления. В начале 1970-х гг. была сформулирована впервые мотивационная теория справедливости П. Гудмэна. Ее основная идея заключается в том, что мотивация – это справедли</w:t>
      </w:r>
      <w:r>
        <w:rPr>
          <w:rFonts w:ascii="Times New Roman" w:eastAsia="Times New Roman" w:hAnsi="Times New Roman"/>
          <w:sz w:val="28"/>
          <w:szCs w:val="28"/>
          <w:lang w:eastAsia="ru-RU"/>
        </w:rPr>
        <w:t>вость вознаграждений</w:t>
      </w:r>
      <w:r w:rsidRPr="009915C4">
        <w:rPr>
          <w:rFonts w:ascii="Times New Roman" w:eastAsia="Times New Roman" w:hAnsi="Times New Roman"/>
          <w:sz w:val="28"/>
          <w:szCs w:val="28"/>
          <w:lang w:eastAsia="ru-RU"/>
        </w:rPr>
        <w:t xml:space="preserve">. </w:t>
      </w:r>
      <w:r w:rsidR="00D322F9" w:rsidRPr="00D322F9">
        <w:rPr>
          <w:rFonts w:ascii="Times New Roman" w:eastAsia="Times New Roman" w:hAnsi="Times New Roman"/>
          <w:sz w:val="28"/>
          <w:szCs w:val="28"/>
          <w:lang w:eastAsia="ru-RU"/>
        </w:rPr>
        <w:t>[6]</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sidRPr="009915C4">
        <w:rPr>
          <w:rFonts w:ascii="Times New Roman" w:eastAsia="Times New Roman" w:hAnsi="Times New Roman"/>
          <w:sz w:val="28"/>
          <w:szCs w:val="28"/>
          <w:lang w:eastAsia="ru-RU"/>
        </w:rPr>
        <w:t xml:space="preserve">Теорию справедливости эффективно применяют на практике для установления «прозрачности, наглядности» в мотивации персонала, а также для ее применения в решениях конфликтных ситуаций в системе стимулирования. Помимо теории справедливости в середине 1970-х. гг. была сформулирована еще одна процессуальная теория, названная моделью Портера – Лоулера. Ее основная особенность заключается в попытках синтеза теории справедливости </w:t>
      </w:r>
      <w:r>
        <w:rPr>
          <w:rFonts w:ascii="Times New Roman" w:eastAsia="Times New Roman" w:hAnsi="Times New Roman"/>
          <w:sz w:val="28"/>
          <w:szCs w:val="28"/>
          <w:lang w:eastAsia="ru-RU"/>
        </w:rPr>
        <w:t>и теории экспектаций</w:t>
      </w:r>
      <w:r w:rsidRPr="009915C4">
        <w:rPr>
          <w:rFonts w:ascii="Times New Roman" w:eastAsia="Times New Roman" w:hAnsi="Times New Roman"/>
          <w:sz w:val="28"/>
          <w:szCs w:val="28"/>
          <w:lang w:eastAsia="ru-RU"/>
        </w:rPr>
        <w:t xml:space="preserve">. </w:t>
      </w:r>
    </w:p>
    <w:p w:rsidR="009915C4" w:rsidRDefault="009915C4" w:rsidP="009915C4">
      <w:pPr>
        <w:spacing w:after="0" w:line="360" w:lineRule="auto"/>
        <w:ind w:firstLine="709"/>
        <w:jc w:val="both"/>
        <w:textAlignment w:val="top"/>
        <w:rPr>
          <w:rFonts w:ascii="Times New Roman" w:eastAsia="Times New Roman" w:hAnsi="Times New Roman"/>
          <w:sz w:val="28"/>
          <w:szCs w:val="28"/>
          <w:lang w:eastAsia="ru-RU"/>
        </w:rPr>
      </w:pPr>
      <w:r w:rsidRPr="009915C4">
        <w:rPr>
          <w:rFonts w:ascii="Times New Roman" w:eastAsia="Times New Roman" w:hAnsi="Times New Roman"/>
          <w:sz w:val="28"/>
          <w:szCs w:val="28"/>
          <w:lang w:eastAsia="ru-RU"/>
        </w:rPr>
        <w:t xml:space="preserve">На практике такую теорию применяют для формирования функционала управляющего организации и для удержания высокой эффективности труда на протяжении длительного момента времени. Перечисленные теории мотивации являются основой построения методов стимулирования персонала на практике. </w:t>
      </w:r>
      <w:r w:rsidR="00D322F9" w:rsidRPr="00D322F9">
        <w:rPr>
          <w:rFonts w:ascii="Times New Roman" w:eastAsia="Times New Roman" w:hAnsi="Times New Roman"/>
          <w:sz w:val="28"/>
          <w:szCs w:val="28"/>
          <w:lang w:eastAsia="ru-RU"/>
        </w:rPr>
        <w:t>[7]</w:t>
      </w:r>
    </w:p>
    <w:p w:rsidR="009915C4" w:rsidRDefault="009915C4" w:rsidP="00D322F9">
      <w:pPr>
        <w:spacing w:after="0" w:line="360" w:lineRule="auto"/>
        <w:ind w:firstLine="709"/>
        <w:jc w:val="both"/>
        <w:textAlignment w:val="top"/>
        <w:rPr>
          <w:rFonts w:ascii="Times New Roman" w:eastAsia="Times New Roman" w:hAnsi="Times New Roman"/>
          <w:sz w:val="28"/>
          <w:szCs w:val="28"/>
          <w:lang w:eastAsia="ru-RU"/>
        </w:rPr>
      </w:pPr>
      <w:r w:rsidRPr="009915C4">
        <w:rPr>
          <w:rFonts w:ascii="Times New Roman" w:eastAsia="Times New Roman" w:hAnsi="Times New Roman"/>
          <w:sz w:val="28"/>
          <w:szCs w:val="28"/>
          <w:lang w:eastAsia="ru-RU"/>
        </w:rPr>
        <w:t xml:space="preserve">Не смотря на глубочайшие исследования этой сферы, у теорий существуют недостатки, к примеру: человеку присуща особенность скрывать свои потребности от окружающих его людей, тем более если это люди, не входящие в круг его доверия, поэтому сложно определить приоритетные потребности каждого работника, для составления индивидуальной системы </w:t>
      </w:r>
      <w:r w:rsidRPr="009915C4">
        <w:rPr>
          <w:rFonts w:ascii="Times New Roman" w:eastAsia="Times New Roman" w:hAnsi="Times New Roman"/>
          <w:sz w:val="28"/>
          <w:szCs w:val="28"/>
          <w:lang w:eastAsia="ru-RU"/>
        </w:rPr>
        <w:lastRenderedPageBreak/>
        <w:t>мотивации, поэтому прежде чем организовывать индивидуальную систему мотивации предлагается разработать программу определения потребностей каждого сотрудника, такими программами могут быть анкетирование, или личное собеседование с психологом и только на основании полученных данных и профессионального заключения специалиста можно определить какая теория мотивации подходит под тот или иной коллектив.</w:t>
      </w:r>
    </w:p>
    <w:p w:rsidR="00D322F9" w:rsidRDefault="00D322F9" w:rsidP="0004163C">
      <w:pPr>
        <w:tabs>
          <w:tab w:val="left" w:pos="3482"/>
        </w:tabs>
        <w:spacing w:after="0" w:line="360" w:lineRule="auto"/>
        <w:ind w:firstLine="709"/>
        <w:jc w:val="center"/>
        <w:rPr>
          <w:rFonts w:ascii="Times New Roman" w:hAnsi="Times New Roman" w:cs="Times New Roman"/>
          <w:b/>
          <w:sz w:val="28"/>
          <w:szCs w:val="28"/>
        </w:rPr>
      </w:pPr>
    </w:p>
    <w:p w:rsidR="0066406E" w:rsidRDefault="0066406E" w:rsidP="0004163C">
      <w:pPr>
        <w:tabs>
          <w:tab w:val="left" w:pos="3482"/>
        </w:tabs>
        <w:spacing w:after="0" w:line="360" w:lineRule="auto"/>
        <w:ind w:firstLine="709"/>
        <w:jc w:val="center"/>
        <w:rPr>
          <w:rFonts w:ascii="Times New Roman" w:hAnsi="Times New Roman" w:cs="Times New Roman"/>
          <w:b/>
          <w:sz w:val="28"/>
          <w:szCs w:val="28"/>
        </w:rPr>
      </w:pPr>
      <w:r w:rsidRPr="0066406E">
        <w:rPr>
          <w:rFonts w:ascii="Times New Roman" w:hAnsi="Times New Roman" w:cs="Times New Roman"/>
          <w:b/>
          <w:sz w:val="28"/>
          <w:szCs w:val="28"/>
        </w:rPr>
        <w:t>1.3.</w:t>
      </w:r>
      <w:r w:rsidR="00AC367D">
        <w:rPr>
          <w:rFonts w:ascii="Times New Roman" w:hAnsi="Times New Roman" w:cs="Times New Roman"/>
          <w:b/>
          <w:sz w:val="28"/>
          <w:szCs w:val="28"/>
        </w:rPr>
        <w:t xml:space="preserve"> </w:t>
      </w:r>
      <w:r w:rsidRPr="0066406E">
        <w:rPr>
          <w:rFonts w:ascii="Times New Roman" w:hAnsi="Times New Roman" w:cs="Times New Roman"/>
          <w:b/>
          <w:sz w:val="28"/>
          <w:szCs w:val="28"/>
        </w:rPr>
        <w:t xml:space="preserve">Формы и системы стимулирования оплаты труда </w:t>
      </w:r>
    </w:p>
    <w:p w:rsidR="00D056E5" w:rsidRPr="0004163C" w:rsidRDefault="00D056E5" w:rsidP="0004163C">
      <w:pPr>
        <w:tabs>
          <w:tab w:val="left" w:pos="3482"/>
        </w:tabs>
        <w:spacing w:after="0" w:line="360" w:lineRule="auto"/>
        <w:ind w:firstLine="709"/>
        <w:jc w:val="center"/>
        <w:rPr>
          <w:rFonts w:ascii="Times New Roman" w:hAnsi="Times New Roman" w:cs="Times New Roman"/>
          <w:b/>
          <w:sz w:val="28"/>
          <w:szCs w:val="28"/>
        </w:rPr>
      </w:pPr>
    </w:p>
    <w:p w:rsidR="0004163C" w:rsidRDefault="0004163C" w:rsidP="0004163C">
      <w:pPr>
        <w:spacing w:after="0" w:line="360" w:lineRule="auto"/>
        <w:ind w:firstLine="709"/>
        <w:jc w:val="both"/>
        <w:rPr>
          <w:rFonts w:ascii="Times New Roman" w:hAnsi="Times New Roman" w:cs="Times New Roman"/>
          <w:sz w:val="28"/>
          <w:szCs w:val="28"/>
        </w:rPr>
      </w:pPr>
      <w:r w:rsidRPr="00DC5A26">
        <w:rPr>
          <w:rFonts w:ascii="Times New Roman" w:hAnsi="Times New Roman" w:cs="Times New Roman"/>
          <w:sz w:val="28"/>
          <w:szCs w:val="28"/>
        </w:rPr>
        <w:t>Доход работников</w:t>
      </w:r>
      <w:r w:rsidR="00AC367D">
        <w:rPr>
          <w:rFonts w:ascii="Times New Roman" w:hAnsi="Times New Roman" w:cs="Times New Roman"/>
          <w:sz w:val="28"/>
          <w:szCs w:val="28"/>
        </w:rPr>
        <w:t xml:space="preserve"> предприятия</w:t>
      </w:r>
      <w:r w:rsidR="004D5136">
        <w:rPr>
          <w:rFonts w:ascii="Times New Roman" w:hAnsi="Times New Roman" w:cs="Times New Roman"/>
          <w:sz w:val="28"/>
          <w:szCs w:val="28"/>
        </w:rPr>
        <w:t xml:space="preserve">, </w:t>
      </w:r>
      <w:r w:rsidR="00AC367D">
        <w:rPr>
          <w:rFonts w:ascii="Times New Roman" w:hAnsi="Times New Roman" w:cs="Times New Roman"/>
          <w:sz w:val="28"/>
          <w:szCs w:val="28"/>
        </w:rPr>
        <w:t xml:space="preserve">мотивация и стимулирование </w:t>
      </w:r>
      <w:r w:rsidRPr="00DC5A26">
        <w:rPr>
          <w:rFonts w:ascii="Times New Roman" w:hAnsi="Times New Roman" w:cs="Times New Roman"/>
          <w:sz w:val="28"/>
          <w:szCs w:val="28"/>
        </w:rPr>
        <w:t xml:space="preserve">зависит от факторов и показателей трех уровней: </w:t>
      </w:r>
    </w:p>
    <w:p w:rsidR="0004163C" w:rsidRPr="0004163C" w:rsidRDefault="0004163C" w:rsidP="000416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1.личного вклада</w:t>
      </w:r>
      <w:r w:rsidRPr="0004163C">
        <w:rPr>
          <w:rFonts w:ascii="Times New Roman" w:hAnsi="Times New Roman" w:cs="Times New Roman"/>
          <w:sz w:val="28"/>
          <w:szCs w:val="28"/>
        </w:rPr>
        <w:t>;</w:t>
      </w:r>
    </w:p>
    <w:p w:rsidR="0004163C" w:rsidRPr="0004163C" w:rsidRDefault="0004163C" w:rsidP="000416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экономики предприятия</w:t>
      </w:r>
      <w:r w:rsidRPr="0004163C">
        <w:rPr>
          <w:rFonts w:ascii="Times New Roman" w:hAnsi="Times New Roman" w:cs="Times New Roman"/>
          <w:sz w:val="28"/>
          <w:szCs w:val="28"/>
        </w:rPr>
        <w:t>;</w:t>
      </w:r>
    </w:p>
    <w:p w:rsidR="0004163C" w:rsidRPr="0004163C" w:rsidRDefault="0004163C" w:rsidP="000416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DC5A26">
        <w:rPr>
          <w:rFonts w:ascii="Times New Roman" w:hAnsi="Times New Roman" w:cs="Times New Roman"/>
          <w:sz w:val="28"/>
          <w:szCs w:val="28"/>
        </w:rPr>
        <w:t xml:space="preserve"> экономики страны.</w:t>
      </w:r>
    </w:p>
    <w:p w:rsidR="0004163C" w:rsidRPr="00F20E60" w:rsidRDefault="0004163C" w:rsidP="00861A56">
      <w:pPr>
        <w:spacing w:after="0" w:line="360" w:lineRule="auto"/>
        <w:ind w:firstLine="709"/>
        <w:jc w:val="both"/>
        <w:rPr>
          <w:rFonts w:ascii="Times New Roman" w:hAnsi="Times New Roman" w:cs="Times New Roman"/>
          <w:sz w:val="28"/>
          <w:szCs w:val="28"/>
        </w:rPr>
      </w:pPr>
      <w:r w:rsidRPr="00DC5A26">
        <w:rPr>
          <w:rFonts w:ascii="Times New Roman" w:hAnsi="Times New Roman" w:cs="Times New Roman"/>
          <w:sz w:val="28"/>
          <w:szCs w:val="28"/>
        </w:rPr>
        <w:t xml:space="preserve"> На</w:t>
      </w:r>
      <w:r w:rsidR="004D5136" w:rsidRPr="004D5136">
        <w:rPr>
          <w:rFonts w:ascii="Times New Roman" w:hAnsi="Times New Roman" w:cs="Times New Roman"/>
          <w:sz w:val="28"/>
          <w:szCs w:val="28"/>
        </w:rPr>
        <w:t xml:space="preserve"> зарубежных предприятиях </w:t>
      </w:r>
      <w:r w:rsidRPr="00DC5A26">
        <w:rPr>
          <w:rFonts w:ascii="Times New Roman" w:hAnsi="Times New Roman" w:cs="Times New Roman"/>
          <w:sz w:val="28"/>
          <w:szCs w:val="28"/>
        </w:rPr>
        <w:t>развитие получает остаточный принцип распределения. Механизм распределения сводится к следующему: из стоимости валовой продукции исключают материальные затраты. обязательные платежи. Из оставшейся ча</w:t>
      </w:r>
      <w:r w:rsidR="00861A56">
        <w:rPr>
          <w:rFonts w:ascii="Times New Roman" w:hAnsi="Times New Roman" w:cs="Times New Roman"/>
          <w:sz w:val="28"/>
          <w:szCs w:val="28"/>
        </w:rPr>
        <w:t>сти формируют фонд оплаты труда</w:t>
      </w:r>
      <w:r w:rsidR="00861A56" w:rsidRPr="00861A56">
        <w:rPr>
          <w:rFonts w:ascii="Times New Roman" w:hAnsi="Times New Roman" w:cs="Times New Roman"/>
          <w:sz w:val="28"/>
          <w:szCs w:val="28"/>
        </w:rPr>
        <w:t xml:space="preserve"> </w:t>
      </w:r>
      <w:r w:rsidRPr="00DC5A26">
        <w:rPr>
          <w:rFonts w:ascii="Times New Roman" w:hAnsi="Times New Roman" w:cs="Times New Roman"/>
          <w:sz w:val="28"/>
          <w:szCs w:val="28"/>
        </w:rPr>
        <w:t xml:space="preserve">и фонд прибыли. Валовую добавленную стоимость предприятия определяют по формуле: </w:t>
      </w:r>
    </w:p>
    <w:p w:rsidR="0004163C" w:rsidRPr="00037EB1" w:rsidRDefault="0004163C" w:rsidP="0004163C">
      <w:pPr>
        <w:spacing w:after="0" w:line="360" w:lineRule="auto"/>
        <w:ind w:firstLine="709"/>
        <w:jc w:val="center"/>
        <w:rPr>
          <w:rFonts w:ascii="Times New Roman" w:hAnsi="Times New Roman" w:cs="Times New Roman"/>
          <w:sz w:val="24"/>
          <w:szCs w:val="24"/>
        </w:rPr>
      </w:pPr>
      <w:r w:rsidRPr="00B7168E">
        <w:rPr>
          <w:rFonts w:ascii="Times New Roman" w:hAnsi="Times New Roman" w:cs="Times New Roman"/>
          <w:sz w:val="24"/>
          <w:szCs w:val="24"/>
        </w:rPr>
        <w:t>ВДС = ВП − МЗ. (1)</w:t>
      </w:r>
    </w:p>
    <w:p w:rsidR="00861A56" w:rsidRPr="00037EB1" w:rsidRDefault="00861A56" w:rsidP="0004163C">
      <w:pPr>
        <w:spacing w:after="0" w:line="360" w:lineRule="auto"/>
        <w:ind w:firstLine="709"/>
        <w:jc w:val="center"/>
        <w:rPr>
          <w:rFonts w:ascii="Times New Roman" w:hAnsi="Times New Roman" w:cs="Times New Roman"/>
          <w:sz w:val="28"/>
          <w:szCs w:val="28"/>
        </w:rPr>
      </w:pPr>
    </w:p>
    <w:p w:rsidR="0004163C" w:rsidRPr="0004163C" w:rsidRDefault="0004163C" w:rsidP="0004163C">
      <w:pPr>
        <w:spacing w:after="0" w:line="360" w:lineRule="auto"/>
        <w:ind w:firstLine="709"/>
        <w:jc w:val="both"/>
        <w:rPr>
          <w:rFonts w:ascii="Times New Roman" w:hAnsi="Times New Roman" w:cs="Times New Roman"/>
          <w:sz w:val="28"/>
          <w:szCs w:val="28"/>
        </w:rPr>
      </w:pPr>
      <w:r w:rsidRPr="00DC5A26">
        <w:rPr>
          <w:rFonts w:ascii="Times New Roman" w:hAnsi="Times New Roman" w:cs="Times New Roman"/>
          <w:sz w:val="28"/>
          <w:szCs w:val="28"/>
        </w:rPr>
        <w:t xml:space="preserve">где ВДC – валовая добавленная стоимость. руб.; </w:t>
      </w:r>
    </w:p>
    <w:p w:rsidR="0004163C" w:rsidRPr="0004163C" w:rsidRDefault="0004163C" w:rsidP="0004163C">
      <w:pPr>
        <w:spacing w:after="0" w:line="360" w:lineRule="auto"/>
        <w:ind w:firstLine="709"/>
        <w:jc w:val="both"/>
        <w:rPr>
          <w:rFonts w:ascii="Times New Roman" w:hAnsi="Times New Roman" w:cs="Times New Roman"/>
          <w:sz w:val="28"/>
          <w:szCs w:val="28"/>
        </w:rPr>
      </w:pPr>
      <w:r w:rsidRPr="00DC5A26">
        <w:rPr>
          <w:rFonts w:ascii="Times New Roman" w:hAnsi="Times New Roman" w:cs="Times New Roman"/>
          <w:sz w:val="28"/>
          <w:szCs w:val="28"/>
        </w:rPr>
        <w:t xml:space="preserve">ВП – стоимость валовой продукции. руб.; </w:t>
      </w:r>
    </w:p>
    <w:p w:rsidR="0004163C" w:rsidRPr="0004163C" w:rsidRDefault="0004163C" w:rsidP="0004163C">
      <w:pPr>
        <w:spacing w:after="0" w:line="360" w:lineRule="auto"/>
        <w:ind w:firstLine="709"/>
        <w:jc w:val="both"/>
        <w:rPr>
          <w:rFonts w:ascii="Times New Roman" w:hAnsi="Times New Roman" w:cs="Times New Roman"/>
          <w:sz w:val="28"/>
          <w:szCs w:val="28"/>
        </w:rPr>
      </w:pPr>
      <w:r w:rsidRPr="00DC5A26">
        <w:rPr>
          <w:rFonts w:ascii="Times New Roman" w:hAnsi="Times New Roman" w:cs="Times New Roman"/>
          <w:sz w:val="28"/>
          <w:szCs w:val="28"/>
        </w:rPr>
        <w:t xml:space="preserve">МЗ – материальные затраты на производство продукции. руб. </w:t>
      </w:r>
    </w:p>
    <w:p w:rsidR="0004163C" w:rsidRPr="0004163C" w:rsidRDefault="0004163C" w:rsidP="0004163C">
      <w:pPr>
        <w:spacing w:after="0" w:line="360" w:lineRule="auto"/>
        <w:ind w:firstLine="709"/>
        <w:jc w:val="both"/>
        <w:rPr>
          <w:rFonts w:ascii="Times New Roman" w:hAnsi="Times New Roman" w:cs="Times New Roman"/>
          <w:sz w:val="28"/>
          <w:szCs w:val="28"/>
        </w:rPr>
      </w:pPr>
      <w:r w:rsidRPr="00DC5A26">
        <w:rPr>
          <w:rFonts w:ascii="Times New Roman" w:hAnsi="Times New Roman" w:cs="Times New Roman"/>
          <w:sz w:val="28"/>
          <w:szCs w:val="28"/>
        </w:rPr>
        <w:t xml:space="preserve">Распределение прибыли производится по формуле: </w:t>
      </w:r>
    </w:p>
    <w:p w:rsidR="0004163C" w:rsidRPr="0004163C" w:rsidRDefault="0004163C" w:rsidP="0004163C">
      <w:pPr>
        <w:spacing w:after="0" w:line="360" w:lineRule="auto"/>
        <w:ind w:firstLine="709"/>
        <w:jc w:val="both"/>
        <w:rPr>
          <w:rFonts w:ascii="Times New Roman" w:hAnsi="Times New Roman" w:cs="Times New Roman"/>
          <w:sz w:val="28"/>
          <w:szCs w:val="28"/>
        </w:rPr>
      </w:pPr>
    </w:p>
    <w:p w:rsidR="0004163C" w:rsidRPr="00B7168E" w:rsidRDefault="0004163C" w:rsidP="0004163C">
      <w:pPr>
        <w:spacing w:after="0" w:line="360" w:lineRule="auto"/>
        <w:ind w:firstLine="709"/>
        <w:jc w:val="center"/>
        <w:rPr>
          <w:rFonts w:ascii="Times New Roman" w:hAnsi="Times New Roman" w:cs="Times New Roman"/>
          <w:sz w:val="24"/>
          <w:szCs w:val="24"/>
        </w:rPr>
      </w:pPr>
      <w:r w:rsidRPr="00B7168E">
        <w:rPr>
          <w:rFonts w:ascii="Times New Roman" w:hAnsi="Times New Roman" w:cs="Times New Roman"/>
          <w:sz w:val="24"/>
          <w:szCs w:val="24"/>
        </w:rPr>
        <w:t>Вп − По − Фс − Фмп − Фпср − Д. (2)</w:t>
      </w:r>
    </w:p>
    <w:p w:rsidR="0004163C" w:rsidRPr="0004163C" w:rsidRDefault="0004163C" w:rsidP="0004163C">
      <w:pPr>
        <w:spacing w:after="0" w:line="360" w:lineRule="auto"/>
        <w:ind w:firstLine="709"/>
        <w:jc w:val="center"/>
        <w:rPr>
          <w:rFonts w:ascii="Times New Roman" w:hAnsi="Times New Roman" w:cs="Times New Roman"/>
          <w:sz w:val="28"/>
          <w:szCs w:val="28"/>
        </w:rPr>
      </w:pPr>
    </w:p>
    <w:p w:rsidR="0004163C" w:rsidRPr="0004163C" w:rsidRDefault="0004163C" w:rsidP="0004163C">
      <w:pPr>
        <w:spacing w:after="0" w:line="360" w:lineRule="auto"/>
        <w:ind w:firstLine="709"/>
        <w:jc w:val="both"/>
        <w:rPr>
          <w:rFonts w:ascii="Times New Roman" w:hAnsi="Times New Roman" w:cs="Times New Roman"/>
          <w:sz w:val="28"/>
          <w:szCs w:val="28"/>
        </w:rPr>
      </w:pPr>
      <w:r w:rsidRPr="00DC5A26">
        <w:rPr>
          <w:rFonts w:ascii="Times New Roman" w:hAnsi="Times New Roman" w:cs="Times New Roman"/>
          <w:sz w:val="28"/>
          <w:szCs w:val="28"/>
        </w:rPr>
        <w:t xml:space="preserve">где Вп – валовая прибыль; </w:t>
      </w:r>
    </w:p>
    <w:p w:rsidR="0004163C" w:rsidRPr="0004163C" w:rsidRDefault="0004163C" w:rsidP="0004163C">
      <w:pPr>
        <w:spacing w:after="0" w:line="360" w:lineRule="auto"/>
        <w:ind w:firstLine="709"/>
        <w:jc w:val="both"/>
        <w:rPr>
          <w:rFonts w:ascii="Times New Roman" w:hAnsi="Times New Roman" w:cs="Times New Roman"/>
          <w:sz w:val="28"/>
          <w:szCs w:val="28"/>
        </w:rPr>
      </w:pPr>
      <w:r w:rsidRPr="00DC5A26">
        <w:rPr>
          <w:rFonts w:ascii="Times New Roman" w:hAnsi="Times New Roman" w:cs="Times New Roman"/>
          <w:sz w:val="28"/>
          <w:szCs w:val="28"/>
        </w:rPr>
        <w:lastRenderedPageBreak/>
        <w:t xml:space="preserve">По – обязательные платежи; Фс – страховой фонд; </w:t>
      </w:r>
    </w:p>
    <w:p w:rsidR="0004163C" w:rsidRPr="0004163C" w:rsidRDefault="0004163C" w:rsidP="0004163C">
      <w:pPr>
        <w:spacing w:after="0" w:line="360" w:lineRule="auto"/>
        <w:ind w:firstLine="709"/>
        <w:jc w:val="both"/>
        <w:rPr>
          <w:rFonts w:ascii="Times New Roman" w:hAnsi="Times New Roman" w:cs="Times New Roman"/>
          <w:sz w:val="28"/>
          <w:szCs w:val="28"/>
        </w:rPr>
      </w:pPr>
      <w:r w:rsidRPr="00DC5A26">
        <w:rPr>
          <w:rFonts w:ascii="Times New Roman" w:hAnsi="Times New Roman" w:cs="Times New Roman"/>
          <w:sz w:val="28"/>
          <w:szCs w:val="28"/>
        </w:rPr>
        <w:t xml:space="preserve">Фмп – фонд материального поощрения; </w:t>
      </w:r>
    </w:p>
    <w:p w:rsidR="0004163C" w:rsidRPr="0004163C" w:rsidRDefault="0004163C" w:rsidP="0004163C">
      <w:pPr>
        <w:spacing w:after="0" w:line="360" w:lineRule="auto"/>
        <w:ind w:firstLine="709"/>
        <w:jc w:val="both"/>
        <w:rPr>
          <w:rFonts w:ascii="Times New Roman" w:hAnsi="Times New Roman" w:cs="Times New Roman"/>
          <w:sz w:val="28"/>
          <w:szCs w:val="28"/>
        </w:rPr>
      </w:pPr>
      <w:r w:rsidRPr="00DC5A26">
        <w:rPr>
          <w:rFonts w:ascii="Times New Roman" w:hAnsi="Times New Roman" w:cs="Times New Roman"/>
          <w:sz w:val="28"/>
          <w:szCs w:val="28"/>
        </w:rPr>
        <w:t xml:space="preserve">Фпср – фонд производственного и социального развития; </w:t>
      </w:r>
    </w:p>
    <w:p w:rsidR="0004163C" w:rsidRPr="006D44B5" w:rsidRDefault="0004163C" w:rsidP="0004163C">
      <w:pPr>
        <w:spacing w:after="0" w:line="360" w:lineRule="auto"/>
        <w:ind w:firstLine="709"/>
        <w:jc w:val="both"/>
        <w:rPr>
          <w:rFonts w:ascii="Times New Roman" w:hAnsi="Times New Roman" w:cs="Times New Roman"/>
          <w:sz w:val="28"/>
          <w:szCs w:val="28"/>
        </w:rPr>
      </w:pPr>
      <w:r w:rsidRPr="00DC5A26">
        <w:rPr>
          <w:rFonts w:ascii="Times New Roman" w:hAnsi="Times New Roman" w:cs="Times New Roman"/>
          <w:sz w:val="28"/>
          <w:szCs w:val="28"/>
        </w:rPr>
        <w:t>Д – фо</w:t>
      </w:r>
      <w:r>
        <w:rPr>
          <w:rFonts w:ascii="Times New Roman" w:hAnsi="Times New Roman" w:cs="Times New Roman"/>
          <w:sz w:val="28"/>
          <w:szCs w:val="28"/>
        </w:rPr>
        <w:t>нд выплаты дивидендов.</w:t>
      </w:r>
    </w:p>
    <w:p w:rsidR="00861A56" w:rsidRPr="007A6125" w:rsidRDefault="0004163C" w:rsidP="00861A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условиях развития мировой экономики принято считать, что все формы труда подразделяют на две большие группы,</w:t>
      </w:r>
      <w:r w:rsidR="00861A56">
        <w:rPr>
          <w:rFonts w:ascii="Times New Roman" w:hAnsi="Times New Roman" w:cs="Times New Roman"/>
          <w:sz w:val="28"/>
          <w:szCs w:val="28"/>
        </w:rPr>
        <w:t xml:space="preserve"> которые отображены на рисунке </w:t>
      </w:r>
      <w:r w:rsidR="00614563">
        <w:rPr>
          <w:rFonts w:ascii="Times New Roman" w:hAnsi="Times New Roman" w:cs="Times New Roman"/>
          <w:sz w:val="28"/>
          <w:szCs w:val="28"/>
        </w:rPr>
        <w:t>1.</w:t>
      </w:r>
      <w:r w:rsidR="00D322F9">
        <w:rPr>
          <w:rFonts w:ascii="Times New Roman" w:hAnsi="Times New Roman" w:cs="Times New Roman"/>
          <w:sz w:val="28"/>
          <w:szCs w:val="28"/>
        </w:rPr>
        <w:t>2</w:t>
      </w:r>
    </w:p>
    <w:p w:rsidR="0004163C" w:rsidRPr="006D44B5" w:rsidRDefault="00273EB2" w:rsidP="0004163C">
      <w:pPr>
        <w:spacing w:after="200" w:line="276" w:lineRule="auto"/>
        <w:jc w:val="center"/>
        <w:rPr>
          <w:rFonts w:ascii="Times New Roman" w:eastAsia="Calibri" w:hAnsi="Times New Roman" w:cs="Times New Roman"/>
          <w:b/>
          <w:sz w:val="28"/>
          <w:szCs w:val="28"/>
        </w:rPr>
      </w:pPr>
      <w:r>
        <w:rPr>
          <w:rFonts w:ascii="Times New Roman" w:eastAsia="Calibri"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2031365</wp:posOffset>
                </wp:positionH>
                <wp:positionV relativeFrom="paragraph">
                  <wp:posOffset>-37465</wp:posOffset>
                </wp:positionV>
                <wp:extent cx="2156460" cy="628015"/>
                <wp:effectExtent l="57150" t="38100" r="53340" b="7683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6460" cy="62801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1426F2" w:rsidRPr="000F63EB" w:rsidRDefault="001426F2" w:rsidP="0004163C">
                            <w:pPr>
                              <w:jc w:val="center"/>
                              <w:rPr>
                                <w:rFonts w:ascii="Times New Roman" w:hAnsi="Times New Roman" w:cs="Times New Roman"/>
                                <w:sz w:val="24"/>
                                <w:szCs w:val="24"/>
                              </w:rPr>
                            </w:pPr>
                            <w:r w:rsidRPr="000F63EB">
                              <w:rPr>
                                <w:rFonts w:ascii="Times New Roman" w:hAnsi="Times New Roman" w:cs="Times New Roman"/>
                                <w:sz w:val="24"/>
                                <w:szCs w:val="24"/>
                              </w:rPr>
                              <w:t>Формы оплаты труда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left:0;text-align:left;margin-left:159.95pt;margin-top:-2.95pt;width:169.8pt;height:4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" fillcolor="#a3c4ff" strokecolor="#4a7ebb">
                <v:fill color2="#e5eeff" rotate="t" angle="180" colors="0 #a3c4ff;22938f #bfd5ff;1 #e5eeff" focus="100%" type="gradient"/>
                <v:shadow on="t" color="black" opacity="24903f" origin=",.5" offset="0,.55556mm"/>
                <v:path arrowok="t"/>
                <v:textbox>
                  <w:txbxContent>
                    <w:p w:rsidR="001426F2" w:rsidRPr="000F63EB" w:rsidRDefault="001426F2" w:rsidP="0004163C">
                      <w:pPr>
                        <w:jc w:val="center"/>
                        <w:rPr>
                          <w:rFonts w:ascii="Times New Roman" w:hAnsi="Times New Roman" w:cs="Times New Roman"/>
                          <w:sz w:val="24"/>
                          <w:szCs w:val="24"/>
                        </w:rPr>
                      </w:pPr>
                      <w:r w:rsidRPr="000F63EB">
                        <w:rPr>
                          <w:rFonts w:ascii="Times New Roman" w:hAnsi="Times New Roman" w:cs="Times New Roman"/>
                          <w:sz w:val="24"/>
                          <w:szCs w:val="24"/>
                        </w:rPr>
                        <w:t>Формы оплаты труда</w:t>
                      </w:r>
                    </w:p>
                  </w:txbxContent>
                </v:textbox>
              </v:rect>
            </w:pict>
          </mc:Fallback>
        </mc:AlternateContent>
      </w:r>
    </w:p>
    <w:p w:rsidR="0004163C" w:rsidRPr="006D44B5" w:rsidRDefault="00273EB2" w:rsidP="0004163C">
      <w:pPr>
        <w:spacing w:after="200" w:line="276" w:lineRule="auto"/>
        <w:jc w:val="center"/>
        <w:rPr>
          <w:rFonts w:ascii="Times New Roman" w:eastAsia="Calibri" w:hAnsi="Times New Roman" w:cs="Times New Roman"/>
          <w:b/>
          <w:sz w:val="28"/>
          <w:szCs w:val="28"/>
        </w:rPr>
      </w:pPr>
      <w:r>
        <w:rPr>
          <w:rFonts w:ascii="Times New Roman" w:eastAsia="Calibri" w:hAnsi="Times New Roman" w:cs="Times New Roman"/>
          <w:b/>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3559810</wp:posOffset>
                </wp:positionH>
                <wp:positionV relativeFrom="paragraph">
                  <wp:posOffset>227965</wp:posOffset>
                </wp:positionV>
                <wp:extent cx="846455" cy="368300"/>
                <wp:effectExtent l="0" t="0" r="10795" b="127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6455" cy="36830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EB66310" id="Прямая соединительная линия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3pt,17.95pt" to="346.9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" strokecolor="#4a7ebb">
                <o:lock v:ext="edit" shapetype="f"/>
              </v:line>
            </w:pict>
          </mc:Fallback>
        </mc:AlternateContent>
      </w:r>
      <w:r>
        <w:rPr>
          <w:rFonts w:ascii="Times New Roman" w:eastAsia="Calibri" w:hAnsi="Times New Roman" w:cs="Times New Roman"/>
          <w:b/>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1936115</wp:posOffset>
                </wp:positionH>
                <wp:positionV relativeFrom="paragraph">
                  <wp:posOffset>227965</wp:posOffset>
                </wp:positionV>
                <wp:extent cx="1009650" cy="368935"/>
                <wp:effectExtent l="0" t="0" r="0" b="1206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09650" cy="36893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BD5FD42" id="Прямая соединительная линия 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45pt,17.95pt" to="231.9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" strokecolor="#4a7ebb">
                <o:lock v:ext="edit" shapetype="f"/>
              </v:line>
            </w:pict>
          </mc:Fallback>
        </mc:AlternateContent>
      </w:r>
    </w:p>
    <w:p w:rsidR="0004163C" w:rsidRPr="006D44B5" w:rsidRDefault="00273EB2" w:rsidP="0004163C">
      <w:pPr>
        <w:spacing w:after="200" w:line="276" w:lineRule="auto"/>
        <w:jc w:val="center"/>
        <w:rPr>
          <w:rFonts w:ascii="Times New Roman" w:eastAsia="Calibri" w:hAnsi="Times New Roman" w:cs="Times New Roman"/>
          <w:b/>
          <w:sz w:val="28"/>
          <w:szCs w:val="28"/>
        </w:rPr>
      </w:pPr>
      <w:r>
        <w:rPr>
          <w:rFonts w:ascii="Times New Roman" w:eastAsia="Calibri" w:hAnsi="Times New Roman" w:cs="Times New Roman"/>
          <w:b/>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3822700</wp:posOffset>
                </wp:positionH>
                <wp:positionV relativeFrom="paragraph">
                  <wp:posOffset>237490</wp:posOffset>
                </wp:positionV>
                <wp:extent cx="1869440" cy="750570"/>
                <wp:effectExtent l="57150" t="38100" r="54610" b="68580"/>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9440" cy="750570"/>
                        </a:xfrm>
                        <a:prstGeom prst="ellipse">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1426F2" w:rsidRDefault="001426F2" w:rsidP="0004163C">
                            <w:pPr>
                              <w:jc w:val="center"/>
                            </w:pPr>
                            <w:r>
                              <w:t>Повременная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Овал 6" o:spid="_x0000_s1027" style="position:absolute;left:0;text-align:left;margin-left:301pt;margin-top:18.7pt;width:147.2pt;height:5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" fillcolor="#a3c4ff" strokecolor="#4a7ebb">
                <v:fill color2="#e5eeff" rotate="t" angle="180" colors="0 #a3c4ff;22938f #bfd5ff;1 #e5eeff" focus="100%" type="gradient"/>
                <v:shadow on="t" color="black" opacity="24903f" origin=",.5" offset="0,.55556mm"/>
                <v:path arrowok="t"/>
                <v:textbox>
                  <w:txbxContent>
                    <w:p w:rsidR="001426F2" w:rsidRDefault="001426F2" w:rsidP="0004163C">
                      <w:pPr>
                        <w:jc w:val="center"/>
                      </w:pPr>
                      <w:r>
                        <w:t>Повременная</w:t>
                      </w:r>
                    </w:p>
                  </w:txbxContent>
                </v:textbox>
              </v:oval>
            </w:pict>
          </mc:Fallback>
        </mc:AlternateContent>
      </w:r>
      <w:r>
        <w:rPr>
          <w:rFonts w:ascii="Times New Roman" w:eastAsia="Calibri" w:hAnsi="Times New Roman" w:cs="Times New Roman"/>
          <w:b/>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449580</wp:posOffset>
                </wp:positionH>
                <wp:positionV relativeFrom="paragraph">
                  <wp:posOffset>235585</wp:posOffset>
                </wp:positionV>
                <wp:extent cx="1869440" cy="750570"/>
                <wp:effectExtent l="57150" t="38100" r="54610" b="68580"/>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9440" cy="750570"/>
                        </a:xfrm>
                        <a:prstGeom prst="ellipse">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1426F2" w:rsidRDefault="001426F2" w:rsidP="0004163C">
                            <w:pPr>
                              <w:jc w:val="center"/>
                            </w:pPr>
                            <w:r>
                              <w:t>Сдельная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Овал 3" o:spid="_x0000_s1028" style="position:absolute;left:0;text-align:left;margin-left:35.4pt;margin-top:18.55pt;width:147.2pt;height:5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" fillcolor="#a3c4ff" strokecolor="#4a7ebb">
                <v:fill color2="#e5eeff" rotate="t" angle="180" colors="0 #a3c4ff;22938f #bfd5ff;1 #e5eeff" focus="100%" type="gradient"/>
                <v:shadow on="t" color="black" opacity="24903f" origin=",.5" offset="0,.55556mm"/>
                <v:path arrowok="t"/>
                <v:textbox>
                  <w:txbxContent>
                    <w:p w:rsidR="001426F2" w:rsidRDefault="001426F2" w:rsidP="0004163C">
                      <w:pPr>
                        <w:jc w:val="center"/>
                      </w:pPr>
                      <w:r>
                        <w:t>Сдельная</w:t>
                      </w:r>
                    </w:p>
                  </w:txbxContent>
                </v:textbox>
              </v:oval>
            </w:pict>
          </mc:Fallback>
        </mc:AlternateContent>
      </w:r>
    </w:p>
    <w:p w:rsidR="0004163C" w:rsidRPr="006D44B5" w:rsidRDefault="0004163C" w:rsidP="0004163C">
      <w:pPr>
        <w:spacing w:after="200" w:line="276" w:lineRule="auto"/>
        <w:jc w:val="center"/>
        <w:rPr>
          <w:rFonts w:ascii="Times New Roman" w:eastAsia="Calibri" w:hAnsi="Times New Roman" w:cs="Times New Roman"/>
          <w:b/>
          <w:sz w:val="28"/>
          <w:szCs w:val="28"/>
        </w:rPr>
      </w:pPr>
    </w:p>
    <w:p w:rsidR="0004163C" w:rsidRPr="006D44B5" w:rsidRDefault="00273EB2" w:rsidP="0004163C">
      <w:pPr>
        <w:spacing w:after="200" w:line="276" w:lineRule="auto"/>
        <w:jc w:val="center"/>
        <w:rPr>
          <w:rFonts w:ascii="Times New Roman" w:eastAsia="Calibri" w:hAnsi="Times New Roman" w:cs="Times New Roman"/>
          <w:b/>
          <w:sz w:val="28"/>
          <w:szCs w:val="28"/>
        </w:rPr>
      </w:pPr>
      <w:r>
        <w:rPr>
          <w:rFonts w:ascii="Times New Roman" w:eastAsia="Calibri" w:hAnsi="Times New Roman" w:cs="Times New Roman"/>
          <w:b/>
          <w:noProof/>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1526540</wp:posOffset>
                </wp:positionH>
                <wp:positionV relativeFrom="paragraph">
                  <wp:posOffset>260985</wp:posOffset>
                </wp:positionV>
                <wp:extent cx="204470" cy="422910"/>
                <wp:effectExtent l="0" t="0" r="5080" b="1524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4470" cy="42291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18FCC72" id="Прямая соединительная линия 1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20.2pt,20.55pt" to="136.3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" strokecolor="#4a7ebb">
                <o:lock v:ext="edit" shapetype="f"/>
              </v:line>
            </w:pict>
          </mc:Fallback>
        </mc:AlternateContent>
      </w:r>
      <w:r>
        <w:rPr>
          <w:rFonts w:ascii="Times New Roman" w:eastAsia="Calibri" w:hAnsi="Times New Roman" w:cs="Times New Roman"/>
          <w:b/>
          <w:noProof/>
          <w:sz w:val="28"/>
          <w:szCs w:val="28"/>
          <w:lang w:eastAsia="ru-RU"/>
        </w:rPr>
        <mc:AlternateContent>
          <mc:Choice Requires="wps">
            <w:drawing>
              <wp:anchor distT="0" distB="0" distL="114300" distR="114300" simplePos="0" relativeHeight="251668480" behindDoc="0" locked="0" layoutInCell="1" allowOverlap="1">
                <wp:simplePos x="0" y="0"/>
                <wp:positionH relativeFrom="column">
                  <wp:posOffset>557530</wp:posOffset>
                </wp:positionH>
                <wp:positionV relativeFrom="paragraph">
                  <wp:posOffset>260985</wp:posOffset>
                </wp:positionV>
                <wp:extent cx="668655" cy="422910"/>
                <wp:effectExtent l="0" t="0" r="0" b="1524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68655" cy="42291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2191876" id="Прямая соединительная линия 13"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pt,20.55pt" to="96.5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" strokecolor="#4a7ebb">
                <o:lock v:ext="edit" shapetype="f"/>
              </v:line>
            </w:pict>
          </mc:Fallback>
        </mc:AlternateContent>
      </w:r>
      <w:r>
        <w:rPr>
          <w:rFonts w:ascii="Times New Roman" w:eastAsia="Calibri" w:hAnsi="Times New Roman" w:cs="Times New Roman"/>
          <w:b/>
          <w:noProof/>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1812925</wp:posOffset>
                </wp:positionH>
                <wp:positionV relativeFrom="paragraph">
                  <wp:posOffset>260985</wp:posOffset>
                </wp:positionV>
                <wp:extent cx="1214755" cy="422910"/>
                <wp:effectExtent l="0" t="0" r="4445" b="1524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14755" cy="42291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58EF3D2" id="Прямая соединительная линия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75pt,20.55pt" to="238.4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" strokecolor="#4a7ebb">
                <o:lock v:ext="edit" shapetype="f"/>
              </v:line>
            </w:pict>
          </mc:Fallback>
        </mc:AlternateContent>
      </w:r>
    </w:p>
    <w:p w:rsidR="0004163C" w:rsidRPr="006D44B5" w:rsidRDefault="00273EB2" w:rsidP="0004163C">
      <w:pPr>
        <w:spacing w:after="200" w:line="276" w:lineRule="auto"/>
        <w:jc w:val="center"/>
        <w:rPr>
          <w:rFonts w:ascii="Times New Roman" w:eastAsia="Calibri" w:hAnsi="Times New Roman" w:cs="Times New Roman"/>
          <w:b/>
          <w:sz w:val="28"/>
          <w:szCs w:val="28"/>
        </w:rPr>
      </w:pPr>
      <w:r>
        <w:rPr>
          <w:rFonts w:ascii="Times New Roman" w:eastAsia="Calibri" w:hAnsi="Times New Roman" w:cs="Times New Roman"/>
          <w:b/>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-179705</wp:posOffset>
                </wp:positionH>
                <wp:positionV relativeFrom="paragraph">
                  <wp:posOffset>320675</wp:posOffset>
                </wp:positionV>
                <wp:extent cx="1255395" cy="600075"/>
                <wp:effectExtent l="57150" t="38100" r="59055" b="85725"/>
                <wp:wrapNone/>
                <wp:docPr id="9" name="Скругленный 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5395" cy="60007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1426F2" w:rsidRDefault="001426F2" w:rsidP="0004163C">
                            <w:pPr>
                              <w:jc w:val="center"/>
                            </w:pPr>
                            <w:r>
                              <w:t>Сдельно-повременная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9" o:spid="_x0000_s1029" style="position:absolute;left:0;text-align:left;margin-left:-14.15pt;margin-top:25.25pt;width:98.85pt;height:4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" fillcolor="#a3c4ff" strokecolor="#4a7ebb">
                <v:fill color2="#e5eeff" rotate="t" angle="180" colors="0 #a3c4ff;22938f #bfd5ff;1 #e5eeff" focus="100%" type="gradient"/>
                <v:shadow on="t" color="black" opacity="24903f" origin=",.5" offset="0,.55556mm"/>
                <v:path arrowok="t"/>
                <v:textbox>
                  <w:txbxContent>
                    <w:p w:rsidR="001426F2" w:rsidRDefault="001426F2" w:rsidP="0004163C">
                      <w:pPr>
                        <w:jc w:val="center"/>
                      </w:pPr>
                      <w:r>
                        <w:t>Сдельно-повременная</w:t>
                      </w:r>
                    </w:p>
                  </w:txbxContent>
                </v:textbox>
              </v:roundrect>
            </w:pict>
          </mc:Fallback>
        </mc:AlternateContent>
      </w:r>
      <w:r>
        <w:rPr>
          <w:rFonts w:ascii="Times New Roman" w:eastAsia="Calibri" w:hAnsi="Times New Roman" w:cs="Times New Roman"/>
          <w:b/>
          <w:noProof/>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2686050</wp:posOffset>
                </wp:positionH>
                <wp:positionV relativeFrom="paragraph">
                  <wp:posOffset>320675</wp:posOffset>
                </wp:positionV>
                <wp:extent cx="1255395" cy="600075"/>
                <wp:effectExtent l="57150" t="38100" r="59055" b="85725"/>
                <wp:wrapNone/>
                <wp:docPr id="11" name="Скругленный 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5395" cy="60007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1426F2" w:rsidRDefault="001426F2" w:rsidP="0004163C">
                            <w:pPr>
                              <w:jc w:val="center"/>
                            </w:pPr>
                            <w:r>
                              <w:t>Косвенная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1" o:spid="_x0000_s1030" style="position:absolute;left:0;text-align:left;margin-left:211.5pt;margin-top:25.25pt;width:98.85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" fillcolor="#a3c4ff" strokecolor="#4a7ebb">
                <v:fill color2="#e5eeff" rotate="t" angle="180" colors="0 #a3c4ff;22938f #bfd5ff;1 #e5eeff" focus="100%" type="gradient"/>
                <v:shadow on="t" color="black" opacity="24903f" origin=",.5" offset="0,.55556mm"/>
                <v:path arrowok="t"/>
                <v:textbox>
                  <w:txbxContent>
                    <w:p w:rsidR="001426F2" w:rsidRDefault="001426F2" w:rsidP="0004163C">
                      <w:pPr>
                        <w:jc w:val="center"/>
                      </w:pPr>
                      <w:r>
                        <w:t>Косвенная</w:t>
                      </w:r>
                    </w:p>
                  </w:txbxContent>
                </v:textbox>
              </v:roundrect>
            </w:pict>
          </mc:Fallback>
        </mc:AlternateContent>
      </w:r>
      <w:r>
        <w:rPr>
          <w:rFonts w:ascii="Times New Roman" w:eastAsia="Calibri" w:hAnsi="Times New Roman" w:cs="Times New Roman"/>
          <w:b/>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1226185</wp:posOffset>
                </wp:positionH>
                <wp:positionV relativeFrom="paragraph">
                  <wp:posOffset>320675</wp:posOffset>
                </wp:positionV>
                <wp:extent cx="1255395" cy="600075"/>
                <wp:effectExtent l="57150" t="38100" r="59055" b="85725"/>
                <wp:wrapNone/>
                <wp:docPr id="10" name="Скругленный 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5395" cy="60007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1426F2" w:rsidRDefault="001426F2" w:rsidP="0004163C">
                            <w:pPr>
                              <w:jc w:val="center"/>
                            </w:pPr>
                            <w:r>
                              <w:t>Аккордная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10" o:spid="_x0000_s1031" style="position:absolute;left:0;text-align:left;margin-left:96.55pt;margin-top:25.25pt;width:98.85pt;height:4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" fillcolor="#a3c4ff" strokecolor="#4a7ebb">
                <v:fill color2="#e5eeff" rotate="t" angle="180" colors="0 #a3c4ff;22938f #bfd5ff;1 #e5eeff" focus="100%" type="gradient"/>
                <v:shadow on="t" color="black" opacity="24903f" origin=",.5" offset="0,.55556mm"/>
                <v:path arrowok="t"/>
                <v:textbox>
                  <w:txbxContent>
                    <w:p w:rsidR="001426F2" w:rsidRDefault="001426F2" w:rsidP="0004163C">
                      <w:pPr>
                        <w:jc w:val="center"/>
                      </w:pPr>
                      <w:r>
                        <w:t>Аккордная</w:t>
                      </w:r>
                    </w:p>
                  </w:txbxContent>
                </v:textbox>
              </v:roundrect>
            </w:pict>
          </mc:Fallback>
        </mc:AlternateContent>
      </w:r>
    </w:p>
    <w:p w:rsidR="0004163C" w:rsidRPr="006D44B5" w:rsidRDefault="0004163C" w:rsidP="0004163C">
      <w:pPr>
        <w:spacing w:after="200" w:line="276" w:lineRule="auto"/>
        <w:jc w:val="center"/>
        <w:rPr>
          <w:rFonts w:ascii="Times New Roman" w:eastAsia="Calibri" w:hAnsi="Times New Roman" w:cs="Times New Roman"/>
          <w:b/>
          <w:sz w:val="28"/>
          <w:szCs w:val="28"/>
        </w:rPr>
      </w:pPr>
    </w:p>
    <w:p w:rsidR="0004163C" w:rsidRPr="007A6125" w:rsidRDefault="0004163C" w:rsidP="00861A56">
      <w:pPr>
        <w:tabs>
          <w:tab w:val="left" w:pos="4277"/>
        </w:tabs>
        <w:spacing w:after="0" w:line="360" w:lineRule="auto"/>
        <w:rPr>
          <w:rFonts w:ascii="Times New Roman" w:hAnsi="Times New Roman" w:cs="Times New Roman"/>
          <w:b/>
          <w:sz w:val="28"/>
          <w:szCs w:val="28"/>
        </w:rPr>
      </w:pPr>
    </w:p>
    <w:p w:rsidR="0004163C" w:rsidRDefault="00657283" w:rsidP="0004163C">
      <w:pPr>
        <w:tabs>
          <w:tab w:val="left" w:pos="4277"/>
        </w:tabs>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w:t>
      </w:r>
      <w:r w:rsidR="00614563">
        <w:rPr>
          <w:rFonts w:ascii="Times New Roman" w:hAnsi="Times New Roman" w:cs="Times New Roman"/>
          <w:sz w:val="28"/>
          <w:szCs w:val="28"/>
        </w:rPr>
        <w:t xml:space="preserve"> 1.</w:t>
      </w:r>
      <w:r w:rsidR="00D322F9">
        <w:rPr>
          <w:rFonts w:ascii="Times New Roman" w:hAnsi="Times New Roman" w:cs="Times New Roman"/>
          <w:sz w:val="28"/>
          <w:szCs w:val="28"/>
        </w:rPr>
        <w:t>2</w:t>
      </w:r>
      <w:r w:rsidR="000659FA">
        <w:rPr>
          <w:rFonts w:ascii="Times New Roman" w:hAnsi="Times New Roman" w:cs="Times New Roman"/>
          <w:sz w:val="28"/>
          <w:szCs w:val="28"/>
        </w:rPr>
        <w:t xml:space="preserve">. </w:t>
      </w:r>
      <w:r w:rsidR="0004163C" w:rsidRPr="006D44B5">
        <w:rPr>
          <w:rFonts w:ascii="Times New Roman" w:hAnsi="Times New Roman" w:cs="Times New Roman"/>
          <w:sz w:val="28"/>
          <w:szCs w:val="28"/>
        </w:rPr>
        <w:t>Формы оплаты труда</w:t>
      </w:r>
    </w:p>
    <w:p w:rsidR="0004163C" w:rsidRDefault="0004163C" w:rsidP="0066406E">
      <w:pPr>
        <w:tabs>
          <w:tab w:val="left" w:pos="4277"/>
        </w:tabs>
        <w:spacing w:after="0" w:line="360" w:lineRule="auto"/>
        <w:rPr>
          <w:rFonts w:ascii="Times New Roman" w:hAnsi="Times New Roman" w:cs="Times New Roman"/>
          <w:sz w:val="28"/>
          <w:szCs w:val="28"/>
        </w:rPr>
      </w:pPr>
    </w:p>
    <w:p w:rsidR="0004163C" w:rsidRDefault="0004163C" w:rsidP="0004163C">
      <w:pPr>
        <w:tabs>
          <w:tab w:val="left" w:pos="4277"/>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мо</w:t>
      </w:r>
      <w:r w:rsidR="00D056E5">
        <w:rPr>
          <w:rFonts w:ascii="Times New Roman" w:hAnsi="Times New Roman" w:cs="Times New Roman"/>
          <w:sz w:val="28"/>
          <w:szCs w:val="28"/>
        </w:rPr>
        <w:t xml:space="preserve">жно заметить из данных рисунка </w:t>
      </w:r>
      <w:r w:rsidR="00614563">
        <w:rPr>
          <w:rFonts w:ascii="Times New Roman" w:hAnsi="Times New Roman" w:cs="Times New Roman"/>
          <w:sz w:val="28"/>
          <w:szCs w:val="28"/>
        </w:rPr>
        <w:t>1.</w:t>
      </w:r>
      <w:r w:rsidR="00D322F9">
        <w:rPr>
          <w:rFonts w:ascii="Times New Roman" w:hAnsi="Times New Roman" w:cs="Times New Roman"/>
          <w:sz w:val="28"/>
          <w:szCs w:val="28"/>
        </w:rPr>
        <w:t>2</w:t>
      </w:r>
      <w:r>
        <w:rPr>
          <w:rFonts w:ascii="Times New Roman" w:hAnsi="Times New Roman" w:cs="Times New Roman"/>
          <w:sz w:val="28"/>
          <w:szCs w:val="28"/>
        </w:rPr>
        <w:t>., все формы оплаты труда делят на две большие группы</w:t>
      </w:r>
      <w:r w:rsidRPr="006D44B5">
        <w:rPr>
          <w:rFonts w:ascii="Times New Roman" w:hAnsi="Times New Roman" w:cs="Times New Roman"/>
          <w:sz w:val="28"/>
          <w:szCs w:val="28"/>
        </w:rPr>
        <w:t>:</w:t>
      </w:r>
    </w:p>
    <w:p w:rsidR="0004163C" w:rsidRDefault="0004163C" w:rsidP="0004163C">
      <w:pPr>
        <w:tabs>
          <w:tab w:val="left" w:pos="4277"/>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1.Сдельная.</w:t>
      </w:r>
    </w:p>
    <w:p w:rsidR="0004163C" w:rsidRDefault="0004163C" w:rsidP="0004163C">
      <w:pPr>
        <w:tabs>
          <w:tab w:val="left" w:pos="4277"/>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2.Переменная.</w:t>
      </w:r>
    </w:p>
    <w:p w:rsidR="0004163C" w:rsidRPr="000659FA" w:rsidRDefault="0004163C" w:rsidP="0004163C">
      <w:pPr>
        <w:spacing w:after="0" w:line="360" w:lineRule="auto"/>
        <w:ind w:firstLine="709"/>
        <w:jc w:val="both"/>
        <w:rPr>
          <w:rFonts w:ascii="Times New Roman" w:eastAsia="Calibri" w:hAnsi="Times New Roman" w:cs="Times New Roman"/>
          <w:color w:val="FF0000"/>
          <w:sz w:val="28"/>
          <w:szCs w:val="28"/>
        </w:rPr>
      </w:pPr>
      <w:r w:rsidRPr="006D44B5">
        <w:rPr>
          <w:rFonts w:ascii="Times New Roman" w:eastAsia="Calibri" w:hAnsi="Times New Roman" w:cs="Times New Roman"/>
          <w:sz w:val="28"/>
          <w:szCs w:val="28"/>
        </w:rPr>
        <w:t xml:space="preserve">Как правило в случае сдельной оплаты труда полностью исключается окладная часть заработной платы работника. Однако существуют различные варианты. Сдельная форма оплаты труда, в свою очередь, разделяется, в зависимости от выбранного способа расчеты заработной платы на следующие виды: </w:t>
      </w:r>
      <w:r w:rsidR="007A3A7E" w:rsidRPr="007A3A7E">
        <w:rPr>
          <w:rFonts w:ascii="Times New Roman" w:eastAsia="Calibri" w:hAnsi="Times New Roman" w:cs="Times New Roman"/>
          <w:color w:val="000000" w:themeColor="text1"/>
          <w:sz w:val="28"/>
          <w:szCs w:val="28"/>
        </w:rPr>
        <w:t>[8</w:t>
      </w:r>
      <w:r w:rsidR="00D056E5" w:rsidRPr="007A3A7E">
        <w:rPr>
          <w:rFonts w:ascii="Times New Roman" w:eastAsia="Calibri" w:hAnsi="Times New Roman" w:cs="Times New Roman"/>
          <w:color w:val="000000" w:themeColor="text1"/>
          <w:sz w:val="28"/>
          <w:szCs w:val="28"/>
        </w:rPr>
        <w:t>]</w:t>
      </w:r>
    </w:p>
    <w:p w:rsidR="0004163C" w:rsidRDefault="0004163C" w:rsidP="0004163C">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1.Сдельную-повременную</w:t>
      </w:r>
    </w:p>
    <w:p w:rsidR="0004163C" w:rsidRDefault="0004163C" w:rsidP="0004163C">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2.Аккордную</w:t>
      </w:r>
    </w:p>
    <w:p w:rsidR="0004163C" w:rsidRDefault="0004163C" w:rsidP="0004163C">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3.Косвенную и т</w:t>
      </w:r>
      <w:r w:rsidR="0066406E">
        <w:rPr>
          <w:rFonts w:ascii="Times New Roman" w:eastAsia="Calibri" w:hAnsi="Times New Roman" w:cs="Times New Roman"/>
          <w:sz w:val="28"/>
          <w:szCs w:val="28"/>
        </w:rPr>
        <w:t>.</w:t>
      </w:r>
      <w:r>
        <w:rPr>
          <w:rFonts w:ascii="Times New Roman" w:eastAsia="Calibri" w:hAnsi="Times New Roman" w:cs="Times New Roman"/>
          <w:sz w:val="28"/>
          <w:szCs w:val="28"/>
        </w:rPr>
        <w:t>д.</w:t>
      </w:r>
    </w:p>
    <w:p w:rsidR="0004163C" w:rsidRPr="0004163C" w:rsidRDefault="0004163C" w:rsidP="0004163C">
      <w:pPr>
        <w:spacing w:after="0" w:line="360" w:lineRule="auto"/>
        <w:ind w:firstLine="709"/>
        <w:jc w:val="both"/>
        <w:rPr>
          <w:rFonts w:ascii="Times New Roman" w:eastAsia="Calibri" w:hAnsi="Times New Roman" w:cs="Times New Roman"/>
          <w:sz w:val="28"/>
          <w:szCs w:val="28"/>
        </w:rPr>
      </w:pPr>
      <w:r w:rsidRPr="006D44B5">
        <w:rPr>
          <w:rFonts w:ascii="Times New Roman" w:eastAsia="Calibri" w:hAnsi="Times New Roman" w:cs="Times New Roman"/>
          <w:sz w:val="28"/>
          <w:szCs w:val="28"/>
        </w:rPr>
        <w:t>Повременная форма. При повременной форме оплаты труда заработная плата выплачивается за фиксированное количество отработанного времени и не зависит от количества выполненных операций. Расчет осуществляется исходя из тарифной ставки или оклада и количество отработанного времени сотрудником.</w:t>
      </w:r>
    </w:p>
    <w:p w:rsidR="0004163C" w:rsidRPr="00D056E5" w:rsidRDefault="0004163C" w:rsidP="0004163C">
      <w:pPr>
        <w:spacing w:after="0" w:line="360" w:lineRule="auto"/>
        <w:ind w:firstLine="709"/>
        <w:jc w:val="both"/>
        <w:rPr>
          <w:rFonts w:ascii="Times New Roman" w:hAnsi="Times New Roman" w:cs="Times New Roman"/>
          <w:sz w:val="28"/>
          <w:szCs w:val="28"/>
        </w:rPr>
      </w:pPr>
      <w:r w:rsidRPr="006D44B5">
        <w:rPr>
          <w:rFonts w:ascii="Times New Roman" w:hAnsi="Times New Roman" w:cs="Times New Roman"/>
          <w:sz w:val="28"/>
          <w:szCs w:val="28"/>
        </w:rPr>
        <w:t xml:space="preserve">Развитие получают традиционные формы и системы оплаты труда. В силу особенностей и специфики сельскохозяйственного производства основополагающими будут являться коллективные формы организации труда и его оплаты. </w:t>
      </w:r>
    </w:p>
    <w:p w:rsidR="0004163C" w:rsidRPr="0004163C" w:rsidRDefault="0004163C" w:rsidP="0004163C">
      <w:pPr>
        <w:spacing w:after="0" w:line="360" w:lineRule="auto"/>
        <w:ind w:firstLine="709"/>
        <w:jc w:val="both"/>
        <w:rPr>
          <w:rFonts w:ascii="Times New Roman" w:hAnsi="Times New Roman" w:cs="Times New Roman"/>
          <w:sz w:val="28"/>
          <w:szCs w:val="28"/>
        </w:rPr>
      </w:pPr>
      <w:r w:rsidRPr="00DC5A26">
        <w:rPr>
          <w:rFonts w:ascii="Times New Roman" w:hAnsi="Times New Roman" w:cs="Times New Roman"/>
          <w:sz w:val="28"/>
          <w:szCs w:val="28"/>
        </w:rPr>
        <w:t xml:space="preserve">Особый интерес представляет бестарифная оплата труда и оплата труда </w:t>
      </w:r>
      <w:r w:rsidR="00E93011" w:rsidRPr="00E93011">
        <w:rPr>
          <w:rFonts w:ascii="Times New Roman" w:hAnsi="Times New Roman" w:cs="Times New Roman"/>
          <w:sz w:val="28"/>
          <w:szCs w:val="28"/>
        </w:rPr>
        <w:t xml:space="preserve">на зарубежных предприятиях </w:t>
      </w:r>
      <w:r w:rsidRPr="00DC5A26">
        <w:rPr>
          <w:rFonts w:ascii="Times New Roman" w:hAnsi="Times New Roman" w:cs="Times New Roman"/>
          <w:sz w:val="28"/>
          <w:szCs w:val="28"/>
        </w:rPr>
        <w:t xml:space="preserve">на основе купли – продажи. При коллективной оплате труда прослеживается более тесная связь между индивидуальной и коллективной материальной заинтересованностью. более тесная связь между затратами труда и выходом продукции. Концепция бестарифной системы оплаты труда находит применение в сельском хозяйстве. Она состоит из элементов повременной и сдельной оплаты труда. По сущности и содержанию бестарифная система похожа </w:t>
      </w:r>
      <w:r w:rsidR="00861A56">
        <w:rPr>
          <w:rFonts w:ascii="Times New Roman" w:hAnsi="Times New Roman" w:cs="Times New Roman"/>
          <w:sz w:val="28"/>
          <w:szCs w:val="28"/>
        </w:rPr>
        <w:t>на сдельно-премиальную систему.</w:t>
      </w:r>
      <w:r w:rsidR="00861A56" w:rsidRPr="00861A56">
        <w:rPr>
          <w:rFonts w:ascii="Times New Roman" w:hAnsi="Times New Roman" w:cs="Times New Roman"/>
          <w:sz w:val="28"/>
          <w:szCs w:val="28"/>
        </w:rPr>
        <w:t xml:space="preserve"> </w:t>
      </w:r>
      <w:r w:rsidR="00861A56">
        <w:rPr>
          <w:rFonts w:ascii="Times New Roman" w:hAnsi="Times New Roman" w:cs="Times New Roman"/>
          <w:sz w:val="28"/>
          <w:szCs w:val="28"/>
        </w:rPr>
        <w:t>О</w:t>
      </w:r>
      <w:r w:rsidRPr="00DC5A26">
        <w:rPr>
          <w:rFonts w:ascii="Times New Roman" w:hAnsi="Times New Roman" w:cs="Times New Roman"/>
          <w:sz w:val="28"/>
          <w:szCs w:val="28"/>
        </w:rPr>
        <w:t xml:space="preserve">плата производится за конечный результат работы коллектива. </w:t>
      </w:r>
    </w:p>
    <w:p w:rsidR="0004163C" w:rsidRPr="0004163C" w:rsidRDefault="0004163C" w:rsidP="0004163C">
      <w:pPr>
        <w:spacing w:after="0" w:line="360" w:lineRule="auto"/>
        <w:ind w:firstLine="709"/>
        <w:jc w:val="both"/>
        <w:rPr>
          <w:rFonts w:ascii="Times New Roman" w:hAnsi="Times New Roman" w:cs="Times New Roman"/>
          <w:sz w:val="28"/>
          <w:szCs w:val="28"/>
        </w:rPr>
      </w:pPr>
      <w:r w:rsidRPr="00DC5A26">
        <w:rPr>
          <w:rFonts w:ascii="Times New Roman" w:hAnsi="Times New Roman" w:cs="Times New Roman"/>
          <w:sz w:val="28"/>
          <w:szCs w:val="28"/>
        </w:rPr>
        <w:t xml:space="preserve">Оплата труда рабочих </w:t>
      </w:r>
      <w:r w:rsidR="00E93011" w:rsidRPr="00E93011">
        <w:rPr>
          <w:rFonts w:ascii="Times New Roman" w:hAnsi="Times New Roman" w:cs="Times New Roman"/>
          <w:sz w:val="28"/>
          <w:szCs w:val="28"/>
        </w:rPr>
        <w:t xml:space="preserve">на зарубежных предприятиях </w:t>
      </w:r>
      <w:r w:rsidRPr="00DC5A26">
        <w:rPr>
          <w:rFonts w:ascii="Times New Roman" w:hAnsi="Times New Roman" w:cs="Times New Roman"/>
          <w:sz w:val="28"/>
          <w:szCs w:val="28"/>
        </w:rPr>
        <w:t>зависит от их квалификационного уровн</w:t>
      </w:r>
      <w:r w:rsidR="00E93011">
        <w:rPr>
          <w:rFonts w:ascii="Times New Roman" w:hAnsi="Times New Roman" w:cs="Times New Roman"/>
          <w:sz w:val="28"/>
          <w:szCs w:val="28"/>
        </w:rPr>
        <w:t xml:space="preserve">я и размера фонда оплаты труда </w:t>
      </w:r>
      <w:r w:rsidRPr="00DC5A26">
        <w:rPr>
          <w:rFonts w:ascii="Times New Roman" w:hAnsi="Times New Roman" w:cs="Times New Roman"/>
          <w:sz w:val="28"/>
          <w:szCs w:val="28"/>
        </w:rPr>
        <w:t>планируемого и фактически полученного за конечные результаты. Бестарифная си</w:t>
      </w:r>
      <w:r w:rsidR="0066406E">
        <w:rPr>
          <w:rFonts w:ascii="Times New Roman" w:hAnsi="Times New Roman" w:cs="Times New Roman"/>
          <w:sz w:val="28"/>
          <w:szCs w:val="28"/>
        </w:rPr>
        <w:t>стема имеет несколько вариантов,</w:t>
      </w:r>
      <w:r w:rsidRPr="00DC5A26">
        <w:rPr>
          <w:rFonts w:ascii="Times New Roman" w:hAnsi="Times New Roman" w:cs="Times New Roman"/>
          <w:sz w:val="28"/>
          <w:szCs w:val="28"/>
        </w:rPr>
        <w:t xml:space="preserve"> которые успешно применяются для оплаты труда специалистов и работников промышленности и в сельском хозяйстве. </w:t>
      </w:r>
    </w:p>
    <w:p w:rsidR="0004163C" w:rsidRPr="000659FA" w:rsidRDefault="0004163C" w:rsidP="0004163C">
      <w:pPr>
        <w:spacing w:after="0" w:line="360" w:lineRule="auto"/>
        <w:ind w:firstLine="709"/>
        <w:jc w:val="both"/>
        <w:rPr>
          <w:rFonts w:ascii="Times New Roman" w:hAnsi="Times New Roman" w:cs="Times New Roman"/>
          <w:color w:val="FF0000"/>
          <w:sz w:val="28"/>
          <w:szCs w:val="28"/>
        </w:rPr>
      </w:pPr>
      <w:r w:rsidRPr="00DC5A26">
        <w:rPr>
          <w:rFonts w:ascii="Times New Roman" w:hAnsi="Times New Roman" w:cs="Times New Roman"/>
          <w:sz w:val="28"/>
          <w:szCs w:val="28"/>
        </w:rPr>
        <w:t xml:space="preserve">Варианты бестарифной системы: </w:t>
      </w:r>
      <w:r w:rsidR="007A3A7E" w:rsidRPr="007A3A7E">
        <w:rPr>
          <w:rFonts w:ascii="Times New Roman" w:hAnsi="Times New Roman" w:cs="Times New Roman"/>
          <w:color w:val="000000" w:themeColor="text1"/>
          <w:sz w:val="28"/>
          <w:szCs w:val="28"/>
        </w:rPr>
        <w:t>[9</w:t>
      </w:r>
      <w:r w:rsidR="00D056E5" w:rsidRPr="007A3A7E">
        <w:rPr>
          <w:rFonts w:ascii="Times New Roman" w:hAnsi="Times New Roman" w:cs="Times New Roman"/>
          <w:color w:val="000000" w:themeColor="text1"/>
          <w:sz w:val="28"/>
          <w:szCs w:val="28"/>
        </w:rPr>
        <w:t>]</w:t>
      </w:r>
    </w:p>
    <w:p w:rsidR="0004163C" w:rsidRPr="0004163C" w:rsidRDefault="0004163C" w:rsidP="0004163C">
      <w:pPr>
        <w:spacing w:after="0" w:line="360" w:lineRule="auto"/>
        <w:ind w:firstLine="709"/>
        <w:jc w:val="both"/>
        <w:rPr>
          <w:rFonts w:ascii="Times New Roman" w:hAnsi="Times New Roman" w:cs="Times New Roman"/>
          <w:sz w:val="28"/>
          <w:szCs w:val="28"/>
        </w:rPr>
      </w:pPr>
      <w:r w:rsidRPr="00DC5A26">
        <w:rPr>
          <w:rFonts w:ascii="Times New Roman" w:hAnsi="Times New Roman" w:cs="Times New Roman"/>
          <w:sz w:val="28"/>
          <w:szCs w:val="28"/>
        </w:rPr>
        <w:t>1.система оплаты труда с использованием коэффициента стоимости труда;</w:t>
      </w:r>
    </w:p>
    <w:p w:rsidR="0004163C" w:rsidRPr="0004163C" w:rsidRDefault="0004163C" w:rsidP="0004163C">
      <w:pPr>
        <w:spacing w:after="0" w:line="360" w:lineRule="auto"/>
        <w:ind w:firstLine="709"/>
        <w:jc w:val="both"/>
        <w:rPr>
          <w:rFonts w:ascii="Times New Roman" w:hAnsi="Times New Roman" w:cs="Times New Roman"/>
          <w:sz w:val="28"/>
          <w:szCs w:val="28"/>
        </w:rPr>
      </w:pPr>
      <w:r w:rsidRPr="00DC5A26">
        <w:rPr>
          <w:rFonts w:ascii="Times New Roman" w:hAnsi="Times New Roman" w:cs="Times New Roman"/>
          <w:sz w:val="28"/>
          <w:szCs w:val="28"/>
        </w:rPr>
        <w:t xml:space="preserve">2. экспертная система оценки труда; </w:t>
      </w:r>
    </w:p>
    <w:p w:rsidR="0004163C" w:rsidRPr="00DC5A26" w:rsidRDefault="0004163C" w:rsidP="0004163C">
      <w:pPr>
        <w:spacing w:after="0" w:line="360" w:lineRule="auto"/>
        <w:ind w:firstLine="709"/>
        <w:jc w:val="both"/>
        <w:rPr>
          <w:rFonts w:ascii="Times New Roman" w:hAnsi="Times New Roman" w:cs="Times New Roman"/>
          <w:sz w:val="28"/>
          <w:szCs w:val="28"/>
        </w:rPr>
      </w:pPr>
      <w:r w:rsidRPr="00DC5A26">
        <w:rPr>
          <w:rFonts w:ascii="Times New Roman" w:hAnsi="Times New Roman" w:cs="Times New Roman"/>
          <w:sz w:val="28"/>
          <w:szCs w:val="28"/>
        </w:rPr>
        <w:t xml:space="preserve">3.паевая система оплата труда; </w:t>
      </w:r>
    </w:p>
    <w:p w:rsidR="0004163C" w:rsidRPr="0004163C" w:rsidRDefault="0004163C" w:rsidP="0004163C">
      <w:pPr>
        <w:spacing w:after="0" w:line="360" w:lineRule="auto"/>
        <w:ind w:firstLine="709"/>
        <w:jc w:val="both"/>
        <w:rPr>
          <w:rFonts w:ascii="Times New Roman" w:hAnsi="Times New Roman" w:cs="Times New Roman"/>
          <w:sz w:val="28"/>
          <w:szCs w:val="28"/>
        </w:rPr>
      </w:pPr>
      <w:r w:rsidRPr="00DC5A26">
        <w:rPr>
          <w:rFonts w:ascii="Times New Roman" w:hAnsi="Times New Roman" w:cs="Times New Roman"/>
          <w:sz w:val="28"/>
          <w:szCs w:val="28"/>
        </w:rPr>
        <w:t>4.комиссионная система;</w:t>
      </w:r>
    </w:p>
    <w:p w:rsidR="0004163C" w:rsidRPr="0004163C" w:rsidRDefault="0004163C" w:rsidP="0004163C">
      <w:pPr>
        <w:spacing w:after="0" w:line="360" w:lineRule="auto"/>
        <w:ind w:firstLine="709"/>
        <w:jc w:val="both"/>
        <w:rPr>
          <w:rFonts w:ascii="Times New Roman" w:hAnsi="Times New Roman" w:cs="Times New Roman"/>
          <w:sz w:val="28"/>
          <w:szCs w:val="28"/>
        </w:rPr>
      </w:pPr>
      <w:r w:rsidRPr="00DC5A26">
        <w:rPr>
          <w:rFonts w:ascii="Times New Roman" w:hAnsi="Times New Roman" w:cs="Times New Roman"/>
          <w:sz w:val="28"/>
          <w:szCs w:val="28"/>
        </w:rPr>
        <w:lastRenderedPageBreak/>
        <w:t>5. ставка трудового вознаграждения;</w:t>
      </w:r>
    </w:p>
    <w:p w:rsidR="0004163C" w:rsidRPr="0004163C" w:rsidRDefault="0004163C" w:rsidP="0004163C">
      <w:pPr>
        <w:spacing w:after="0" w:line="360" w:lineRule="auto"/>
        <w:ind w:firstLine="709"/>
        <w:jc w:val="both"/>
        <w:rPr>
          <w:rFonts w:ascii="Times New Roman" w:hAnsi="Times New Roman" w:cs="Times New Roman"/>
          <w:sz w:val="28"/>
          <w:szCs w:val="28"/>
        </w:rPr>
      </w:pPr>
      <w:r w:rsidRPr="0004163C">
        <w:rPr>
          <w:rFonts w:ascii="Times New Roman" w:hAnsi="Times New Roman" w:cs="Times New Roman"/>
          <w:sz w:val="28"/>
          <w:szCs w:val="28"/>
        </w:rPr>
        <w:t>6.</w:t>
      </w:r>
      <w:r w:rsidRPr="00DC5A26">
        <w:rPr>
          <w:rFonts w:ascii="Times New Roman" w:hAnsi="Times New Roman" w:cs="Times New Roman"/>
          <w:sz w:val="28"/>
          <w:szCs w:val="28"/>
        </w:rPr>
        <w:t xml:space="preserve"> система плавающих окладов. </w:t>
      </w:r>
    </w:p>
    <w:p w:rsidR="0004163C" w:rsidRPr="0004163C" w:rsidRDefault="0004163C" w:rsidP="0004163C">
      <w:pPr>
        <w:spacing w:after="0" w:line="360" w:lineRule="auto"/>
        <w:ind w:firstLine="709"/>
        <w:jc w:val="both"/>
        <w:rPr>
          <w:rFonts w:ascii="Times New Roman" w:hAnsi="Times New Roman" w:cs="Times New Roman"/>
          <w:sz w:val="28"/>
          <w:szCs w:val="28"/>
        </w:rPr>
      </w:pPr>
      <w:r w:rsidRPr="00DC5A26">
        <w:rPr>
          <w:rFonts w:ascii="Times New Roman" w:hAnsi="Times New Roman" w:cs="Times New Roman"/>
          <w:sz w:val="28"/>
          <w:szCs w:val="28"/>
        </w:rPr>
        <w:t>При организации оплаты труда с использованием коэффициента стоимости труда заработок работника зависит от размера фонда оплаты труда. Бестарифный (распределительный) вариант ставит заработок работника в полную зависимость от конечных ре</w:t>
      </w:r>
      <w:r w:rsidR="00861A56">
        <w:rPr>
          <w:rFonts w:ascii="Times New Roman" w:hAnsi="Times New Roman" w:cs="Times New Roman"/>
          <w:sz w:val="28"/>
          <w:szCs w:val="28"/>
        </w:rPr>
        <w:t>зультатов деятельности бригады</w:t>
      </w:r>
      <w:r w:rsidR="00861A56" w:rsidRPr="00861A56">
        <w:rPr>
          <w:rFonts w:ascii="Times New Roman" w:hAnsi="Times New Roman" w:cs="Times New Roman"/>
          <w:sz w:val="28"/>
          <w:szCs w:val="28"/>
        </w:rPr>
        <w:t xml:space="preserve">, </w:t>
      </w:r>
      <w:r w:rsidRPr="00DC5A26">
        <w:rPr>
          <w:rFonts w:ascii="Times New Roman" w:hAnsi="Times New Roman" w:cs="Times New Roman"/>
          <w:sz w:val="28"/>
          <w:szCs w:val="28"/>
        </w:rPr>
        <w:t>фермы. организации в целом. Эта система нашла развитие и применение при внедрении колл</w:t>
      </w:r>
      <w:r w:rsidR="00215EF1">
        <w:rPr>
          <w:rFonts w:ascii="Times New Roman" w:hAnsi="Times New Roman" w:cs="Times New Roman"/>
          <w:sz w:val="28"/>
          <w:szCs w:val="28"/>
        </w:rPr>
        <w:t xml:space="preserve">ективного и арендного подрядов, </w:t>
      </w:r>
      <w:r w:rsidRPr="00DC5A26">
        <w:rPr>
          <w:rFonts w:ascii="Times New Roman" w:hAnsi="Times New Roman" w:cs="Times New Roman"/>
          <w:sz w:val="28"/>
          <w:szCs w:val="28"/>
        </w:rPr>
        <w:t xml:space="preserve">которые внедрялись в небольших по размеру коллективах. где возможно было учесть конечные результаты работы. где имелись условия для коллективной материальной заинтересованности и коллективной ответственности. </w:t>
      </w:r>
    </w:p>
    <w:p w:rsidR="0004163C" w:rsidRPr="00D056E5" w:rsidRDefault="0004163C" w:rsidP="0004163C">
      <w:pPr>
        <w:spacing w:after="0" w:line="360" w:lineRule="auto"/>
        <w:ind w:firstLine="709"/>
        <w:jc w:val="both"/>
        <w:rPr>
          <w:rFonts w:ascii="Times New Roman" w:hAnsi="Times New Roman" w:cs="Times New Roman"/>
          <w:sz w:val="28"/>
          <w:szCs w:val="28"/>
        </w:rPr>
      </w:pPr>
      <w:r w:rsidRPr="00DC5A26">
        <w:rPr>
          <w:rFonts w:ascii="Times New Roman" w:hAnsi="Times New Roman" w:cs="Times New Roman"/>
          <w:sz w:val="28"/>
          <w:szCs w:val="28"/>
        </w:rPr>
        <w:t xml:space="preserve">Применение системы оплаты труда с использованием коэффициента стоимости труда </w:t>
      </w:r>
      <w:r w:rsidR="00E93011" w:rsidRPr="00E93011">
        <w:rPr>
          <w:rFonts w:ascii="Times New Roman" w:hAnsi="Times New Roman" w:cs="Times New Roman"/>
          <w:sz w:val="28"/>
          <w:szCs w:val="28"/>
        </w:rPr>
        <w:t xml:space="preserve">на зарубежных предприятиях </w:t>
      </w:r>
      <w:r w:rsidRPr="00DC5A26">
        <w:rPr>
          <w:rFonts w:ascii="Times New Roman" w:hAnsi="Times New Roman" w:cs="Times New Roman"/>
          <w:sz w:val="28"/>
          <w:szCs w:val="28"/>
        </w:rPr>
        <w:t xml:space="preserve">предусматривает распределение коллективного заработка по коэффициенту стоимости труда и отработанному времени каждому работнику. в т.ч. руководителю подразделения. </w:t>
      </w:r>
    </w:p>
    <w:p w:rsidR="0004163C" w:rsidRPr="000659FA" w:rsidRDefault="0004163C" w:rsidP="0004163C">
      <w:pPr>
        <w:spacing w:after="0" w:line="360" w:lineRule="auto"/>
        <w:ind w:firstLine="709"/>
        <w:jc w:val="both"/>
        <w:rPr>
          <w:rFonts w:ascii="Times New Roman" w:hAnsi="Times New Roman" w:cs="Times New Roman"/>
          <w:color w:val="FF0000"/>
          <w:sz w:val="28"/>
          <w:szCs w:val="28"/>
        </w:rPr>
      </w:pPr>
      <w:r w:rsidRPr="00DC5A26">
        <w:rPr>
          <w:rFonts w:ascii="Times New Roman" w:hAnsi="Times New Roman" w:cs="Times New Roman"/>
          <w:sz w:val="28"/>
          <w:szCs w:val="28"/>
        </w:rPr>
        <w:t xml:space="preserve">Для определения коэффициента стоимости труда каждого работника необходимо определить сумму заработной платы за последние 3-6 месяцев без учета выплат временного характера и количество отработанных им за этот период дней. Коэффициент стоимости труда работника определяется делением суммы заработной платы за указанный период на количество отработанных дней. Эти коэффициенты утверждаются на совете трудового коллектива. </w:t>
      </w:r>
      <w:r w:rsidR="007A3A7E" w:rsidRPr="007A3A7E">
        <w:rPr>
          <w:rFonts w:ascii="Times New Roman" w:hAnsi="Times New Roman" w:cs="Times New Roman"/>
          <w:color w:val="000000" w:themeColor="text1"/>
          <w:sz w:val="28"/>
          <w:szCs w:val="28"/>
        </w:rPr>
        <w:t>[10</w:t>
      </w:r>
      <w:r w:rsidR="00861A56" w:rsidRPr="007A3A7E">
        <w:rPr>
          <w:rFonts w:ascii="Times New Roman" w:hAnsi="Times New Roman" w:cs="Times New Roman"/>
          <w:color w:val="000000" w:themeColor="text1"/>
          <w:sz w:val="28"/>
          <w:szCs w:val="28"/>
        </w:rPr>
        <w:t>]</w:t>
      </w:r>
    </w:p>
    <w:p w:rsidR="0004163C" w:rsidRPr="0004163C" w:rsidRDefault="0004163C" w:rsidP="0004163C">
      <w:pPr>
        <w:spacing w:after="0" w:line="360" w:lineRule="auto"/>
        <w:ind w:firstLine="709"/>
        <w:jc w:val="both"/>
        <w:rPr>
          <w:rFonts w:ascii="Times New Roman" w:hAnsi="Times New Roman" w:cs="Times New Roman"/>
          <w:sz w:val="28"/>
          <w:szCs w:val="28"/>
        </w:rPr>
      </w:pPr>
      <w:r w:rsidRPr="00DC5A26">
        <w:rPr>
          <w:rFonts w:ascii="Times New Roman" w:hAnsi="Times New Roman" w:cs="Times New Roman"/>
          <w:sz w:val="28"/>
          <w:szCs w:val="28"/>
        </w:rPr>
        <w:t>Для этого</w:t>
      </w:r>
      <w:r w:rsidR="00E93011">
        <w:rPr>
          <w:rFonts w:ascii="Times New Roman" w:hAnsi="Times New Roman" w:cs="Times New Roman"/>
          <w:sz w:val="28"/>
          <w:szCs w:val="28"/>
        </w:rPr>
        <w:t xml:space="preserve"> на зарубежных предприятиях</w:t>
      </w:r>
      <w:r w:rsidRPr="00DC5A26">
        <w:rPr>
          <w:rFonts w:ascii="Times New Roman" w:hAnsi="Times New Roman" w:cs="Times New Roman"/>
          <w:sz w:val="28"/>
          <w:szCs w:val="28"/>
        </w:rPr>
        <w:t xml:space="preserve"> и подразделениях создаются экспертные советы. Ежемесячно на экспертном совете предприятия эксперты выставляют подразделениям оценки. которые обобщаются в итоговую по пятибалльной шкале. За эталонную принимают оценку. равную 4 баллам. которая соответствует выполнению работниками нормированных заданий. должностных обязанностей в полном объеме. По пятибалльной системе оценивается работа подразделений. превысивших нормативный уровень. </w:t>
      </w:r>
      <w:r w:rsidRPr="00DC5A26">
        <w:rPr>
          <w:rFonts w:ascii="Times New Roman" w:hAnsi="Times New Roman" w:cs="Times New Roman"/>
          <w:sz w:val="28"/>
          <w:szCs w:val="28"/>
        </w:rPr>
        <w:lastRenderedPageBreak/>
        <w:t xml:space="preserve">имеющих высокий уровень эффективности и качество труда. внесших высокий вклад в результаты работы коллектива (подразделения). </w:t>
      </w:r>
    </w:p>
    <w:p w:rsidR="0004163C" w:rsidRPr="00DC5A26" w:rsidRDefault="0004163C" w:rsidP="0004163C">
      <w:pPr>
        <w:spacing w:after="0" w:line="360" w:lineRule="auto"/>
        <w:ind w:firstLine="709"/>
        <w:jc w:val="both"/>
        <w:rPr>
          <w:rFonts w:ascii="Times New Roman" w:hAnsi="Times New Roman" w:cs="Times New Roman"/>
          <w:sz w:val="28"/>
          <w:szCs w:val="28"/>
        </w:rPr>
      </w:pPr>
      <w:r w:rsidRPr="00DC5A26">
        <w:rPr>
          <w:rFonts w:ascii="Times New Roman" w:hAnsi="Times New Roman" w:cs="Times New Roman"/>
          <w:sz w:val="28"/>
          <w:szCs w:val="28"/>
        </w:rPr>
        <w:t>Трехбалльную оценку выставляют коллективу. допустившему некоторые нарушения в работе. Двухбалльная оценка выставляе</w:t>
      </w:r>
      <w:r w:rsidR="00861A56">
        <w:rPr>
          <w:rFonts w:ascii="Times New Roman" w:hAnsi="Times New Roman" w:cs="Times New Roman"/>
          <w:sz w:val="28"/>
          <w:szCs w:val="28"/>
        </w:rPr>
        <w:t xml:space="preserve">тся коллективу (подразделению), </w:t>
      </w:r>
      <w:r w:rsidRPr="00DC5A26">
        <w:rPr>
          <w:rFonts w:ascii="Times New Roman" w:hAnsi="Times New Roman" w:cs="Times New Roman"/>
          <w:sz w:val="28"/>
          <w:szCs w:val="28"/>
        </w:rPr>
        <w:t>допустившему значительные нарушения в работе. когда работники полностью лишаютс</w:t>
      </w:r>
      <w:r>
        <w:rPr>
          <w:rFonts w:ascii="Times New Roman" w:hAnsi="Times New Roman" w:cs="Times New Roman"/>
          <w:sz w:val="28"/>
          <w:szCs w:val="28"/>
        </w:rPr>
        <w:t>я дополнительного поощрения.</w:t>
      </w:r>
    </w:p>
    <w:p w:rsidR="0004163C" w:rsidRDefault="0004163C" w:rsidP="0004163C">
      <w:pPr>
        <w:spacing w:after="0" w:line="360" w:lineRule="auto"/>
        <w:ind w:firstLine="709"/>
        <w:jc w:val="both"/>
        <w:rPr>
          <w:rFonts w:ascii="Times New Roman" w:hAnsi="Times New Roman" w:cs="Times New Roman"/>
          <w:sz w:val="28"/>
          <w:szCs w:val="28"/>
        </w:rPr>
      </w:pPr>
      <w:r w:rsidRPr="00DC5A26">
        <w:rPr>
          <w:rFonts w:ascii="Times New Roman" w:hAnsi="Times New Roman" w:cs="Times New Roman"/>
          <w:sz w:val="28"/>
          <w:szCs w:val="28"/>
        </w:rPr>
        <w:t>Коэффициент трудового вклада подразделений рекомендуется определять по следующей шкале: при средней экспертной оценке</w:t>
      </w:r>
      <w:r w:rsidR="00E93011">
        <w:rPr>
          <w:rFonts w:ascii="Times New Roman" w:hAnsi="Times New Roman" w:cs="Times New Roman"/>
          <w:sz w:val="28"/>
          <w:szCs w:val="28"/>
        </w:rPr>
        <w:t xml:space="preserve"> от</w:t>
      </w:r>
      <w:r w:rsidRPr="00DC5A26">
        <w:rPr>
          <w:rFonts w:ascii="Times New Roman" w:hAnsi="Times New Roman" w:cs="Times New Roman"/>
          <w:sz w:val="28"/>
          <w:szCs w:val="28"/>
        </w:rPr>
        <w:t>:</w:t>
      </w:r>
    </w:p>
    <w:p w:rsidR="0004163C" w:rsidRPr="00DC5A26" w:rsidRDefault="0004163C" w:rsidP="000416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DC5A26">
        <w:rPr>
          <w:rFonts w:ascii="Times New Roman" w:hAnsi="Times New Roman" w:cs="Times New Roman"/>
          <w:sz w:val="28"/>
          <w:szCs w:val="28"/>
        </w:rPr>
        <w:t>4.75 до 5 – 5;</w:t>
      </w:r>
    </w:p>
    <w:p w:rsidR="0004163C" w:rsidRDefault="0004163C" w:rsidP="000416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DC5A26">
        <w:rPr>
          <w:rFonts w:ascii="Times New Roman" w:hAnsi="Times New Roman" w:cs="Times New Roman"/>
          <w:sz w:val="28"/>
          <w:szCs w:val="28"/>
        </w:rPr>
        <w:t xml:space="preserve"> от 4.25 до 4.74 - 4.5; </w:t>
      </w:r>
    </w:p>
    <w:p w:rsidR="0004163C" w:rsidRDefault="0004163C" w:rsidP="000416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DC5A26">
        <w:rPr>
          <w:rFonts w:ascii="Times New Roman" w:hAnsi="Times New Roman" w:cs="Times New Roman"/>
          <w:sz w:val="28"/>
          <w:szCs w:val="28"/>
        </w:rPr>
        <w:t xml:space="preserve">от 3.75 до 4.24 – 4.0; </w:t>
      </w:r>
    </w:p>
    <w:p w:rsidR="0004163C" w:rsidRDefault="0004163C" w:rsidP="000416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DC5A26">
        <w:rPr>
          <w:rFonts w:ascii="Times New Roman" w:hAnsi="Times New Roman" w:cs="Times New Roman"/>
          <w:sz w:val="28"/>
          <w:szCs w:val="28"/>
        </w:rPr>
        <w:t>от 3.25 до 3.74 – 3.54;</w:t>
      </w:r>
    </w:p>
    <w:p w:rsidR="0004163C" w:rsidRDefault="0004163C" w:rsidP="000416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DC5A26">
        <w:rPr>
          <w:rFonts w:ascii="Times New Roman" w:hAnsi="Times New Roman" w:cs="Times New Roman"/>
          <w:sz w:val="28"/>
          <w:szCs w:val="28"/>
        </w:rPr>
        <w:t xml:space="preserve"> от 2.75 до 3.24 – 3;</w:t>
      </w:r>
    </w:p>
    <w:p w:rsidR="0004163C" w:rsidRPr="00DC5A26" w:rsidRDefault="0004163C" w:rsidP="000416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DC5A26">
        <w:rPr>
          <w:rFonts w:ascii="Times New Roman" w:hAnsi="Times New Roman" w:cs="Times New Roman"/>
          <w:sz w:val="28"/>
          <w:szCs w:val="28"/>
        </w:rPr>
        <w:t xml:space="preserve"> ниже 2.75 – 0.</w:t>
      </w:r>
    </w:p>
    <w:p w:rsidR="0004163C" w:rsidRDefault="0004163C" w:rsidP="0004163C">
      <w:pPr>
        <w:spacing w:after="0" w:line="360" w:lineRule="auto"/>
        <w:ind w:firstLine="709"/>
        <w:jc w:val="both"/>
        <w:rPr>
          <w:rFonts w:ascii="Times New Roman" w:hAnsi="Times New Roman" w:cs="Times New Roman"/>
          <w:sz w:val="28"/>
          <w:szCs w:val="28"/>
        </w:rPr>
      </w:pPr>
      <w:r w:rsidRPr="00DC5A26">
        <w:rPr>
          <w:rFonts w:ascii="Times New Roman" w:hAnsi="Times New Roman" w:cs="Times New Roman"/>
          <w:sz w:val="28"/>
          <w:szCs w:val="28"/>
        </w:rPr>
        <w:t xml:space="preserve"> Коэффициент трудового вклада возможно применять для распределения как фонда оплаты труда предприятия. так и его дополнительной части. Для распределения поощрительного фонда балльные экспертные оценки нужно преобразовывать по следующей шкале: при экспертно</w:t>
      </w:r>
      <w:r w:rsidR="00861A56">
        <w:rPr>
          <w:rFonts w:ascii="Times New Roman" w:hAnsi="Times New Roman" w:cs="Times New Roman"/>
          <w:sz w:val="28"/>
          <w:szCs w:val="28"/>
        </w:rPr>
        <w:t xml:space="preserve">й оценке, </w:t>
      </w:r>
      <w:r w:rsidRPr="00DC5A26">
        <w:rPr>
          <w:rFonts w:ascii="Times New Roman" w:hAnsi="Times New Roman" w:cs="Times New Roman"/>
          <w:sz w:val="28"/>
          <w:szCs w:val="28"/>
        </w:rPr>
        <w:t xml:space="preserve">равной 5 баллам. значение коэффициента трудового вклада составит 1.5; при 4.5 баллов - 1.25; при оценке 4 балла – 1.0; при 3.5 баллах – 0.75; при 3 баллах - 0.5. </w:t>
      </w:r>
    </w:p>
    <w:p w:rsidR="0004163C" w:rsidRDefault="00E93011" w:rsidP="000416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w:t>
      </w:r>
      <w:r w:rsidR="0004163C" w:rsidRPr="00DC5A26">
        <w:rPr>
          <w:rFonts w:ascii="Times New Roman" w:hAnsi="Times New Roman" w:cs="Times New Roman"/>
          <w:sz w:val="28"/>
          <w:szCs w:val="28"/>
        </w:rPr>
        <w:t xml:space="preserve"> экспертная оценка результатов труда применима для небольших подразделений с постоянным составом работников. с хорошо поставленным бухгалтерским учетом. четко налаженным планированием производства. где есть необходимость применения коллективных форм организации и оплаты труда. Ставка трудового вознаграждения применяется в тех случаях. когда нужно заинтересовать работника в увеличении объема продаж продукции (услуг). При этом работнику возможно установить определенный процент от суммы сделки. Эта система имеет сходные черты с комиссионной оплатой и применяется во в</w:t>
      </w:r>
      <w:r w:rsidR="0004163C">
        <w:rPr>
          <w:rFonts w:ascii="Times New Roman" w:hAnsi="Times New Roman" w:cs="Times New Roman"/>
          <w:sz w:val="28"/>
          <w:szCs w:val="28"/>
        </w:rPr>
        <w:t>сех отраслях промышленности.</w:t>
      </w:r>
    </w:p>
    <w:p w:rsidR="0004163C" w:rsidRPr="00D34A60" w:rsidRDefault="0004163C" w:rsidP="0004163C">
      <w:pPr>
        <w:spacing w:after="0" w:line="360" w:lineRule="auto"/>
        <w:ind w:firstLine="709"/>
        <w:jc w:val="both"/>
        <w:rPr>
          <w:rFonts w:ascii="Times New Roman" w:hAnsi="Times New Roman" w:cs="Times New Roman"/>
          <w:color w:val="FF0000"/>
          <w:sz w:val="28"/>
          <w:szCs w:val="28"/>
        </w:rPr>
      </w:pPr>
      <w:r w:rsidRPr="00DC5A26">
        <w:rPr>
          <w:rFonts w:ascii="Times New Roman" w:hAnsi="Times New Roman" w:cs="Times New Roman"/>
          <w:sz w:val="28"/>
          <w:szCs w:val="28"/>
        </w:rPr>
        <w:lastRenderedPageBreak/>
        <w:t xml:space="preserve">В коллективах по производству продукции растениеводства могут быть применены все системы за исключением комиссионной и системы плавающих окладов. </w:t>
      </w:r>
      <w:r w:rsidR="00D056E5" w:rsidRPr="007A3A7E">
        <w:rPr>
          <w:rFonts w:ascii="Times New Roman" w:hAnsi="Times New Roman" w:cs="Times New Roman"/>
          <w:color w:val="000000" w:themeColor="text1"/>
          <w:sz w:val="28"/>
          <w:szCs w:val="28"/>
        </w:rPr>
        <w:t xml:space="preserve"> </w:t>
      </w:r>
      <w:r w:rsidR="007A3A7E" w:rsidRPr="00D34A60">
        <w:rPr>
          <w:rFonts w:ascii="Times New Roman" w:hAnsi="Times New Roman" w:cs="Times New Roman"/>
          <w:color w:val="000000" w:themeColor="text1"/>
          <w:sz w:val="28"/>
          <w:szCs w:val="28"/>
        </w:rPr>
        <w:t>[11</w:t>
      </w:r>
      <w:r w:rsidR="00D056E5" w:rsidRPr="00D34A60">
        <w:rPr>
          <w:rFonts w:ascii="Times New Roman" w:hAnsi="Times New Roman" w:cs="Times New Roman"/>
          <w:color w:val="000000" w:themeColor="text1"/>
          <w:sz w:val="28"/>
          <w:szCs w:val="28"/>
        </w:rPr>
        <w:t>]</w:t>
      </w:r>
    </w:p>
    <w:p w:rsidR="00D056E5" w:rsidRDefault="0004163C" w:rsidP="00D056E5">
      <w:pPr>
        <w:spacing w:after="0" w:line="360" w:lineRule="auto"/>
        <w:ind w:firstLine="709"/>
        <w:jc w:val="both"/>
        <w:rPr>
          <w:rFonts w:ascii="Times New Roman" w:hAnsi="Times New Roman" w:cs="Times New Roman"/>
          <w:sz w:val="28"/>
          <w:szCs w:val="28"/>
        </w:rPr>
      </w:pPr>
      <w:r w:rsidRPr="00DC5A26">
        <w:rPr>
          <w:rFonts w:ascii="Times New Roman" w:hAnsi="Times New Roman" w:cs="Times New Roman"/>
          <w:sz w:val="28"/>
          <w:szCs w:val="28"/>
        </w:rPr>
        <w:t xml:space="preserve">Последние более приемлемы для оплаты труда руководителей и специалистов. В отдельных предприятиях оплата </w:t>
      </w:r>
      <w:r w:rsidR="001F2B5F">
        <w:rPr>
          <w:rFonts w:ascii="Times New Roman" w:hAnsi="Times New Roman" w:cs="Times New Roman"/>
          <w:sz w:val="28"/>
          <w:szCs w:val="28"/>
        </w:rPr>
        <w:t>труда строится на основе купли-</w:t>
      </w:r>
      <w:r w:rsidRPr="00DC5A26">
        <w:rPr>
          <w:rFonts w:ascii="Times New Roman" w:hAnsi="Times New Roman" w:cs="Times New Roman"/>
          <w:sz w:val="28"/>
          <w:szCs w:val="28"/>
        </w:rPr>
        <w:t xml:space="preserve">продажи. Это вызвано тем. что предприятия имеют несколько подразделений. которые получают полную самостоятельность с выходом на внешний рынок. Подразделение производит и продает продукцию администрации по внутрихозяйственным ценам и покупает ресурсы по планово-учетным ценам. </w:t>
      </w:r>
    </w:p>
    <w:p w:rsidR="00657283" w:rsidRPr="00D056E5" w:rsidRDefault="005C7F95" w:rsidP="00D056E5">
      <w:pPr>
        <w:tabs>
          <w:tab w:val="left" w:pos="3095"/>
          <w:tab w:val="left" w:pos="3482"/>
        </w:tabs>
        <w:spacing w:line="360" w:lineRule="auto"/>
        <w:ind w:firstLine="680"/>
        <w:jc w:val="both"/>
        <w:rPr>
          <w:rFonts w:ascii="Times New Roman" w:hAnsi="Times New Roman" w:cs="Times New Roman"/>
          <w:sz w:val="28"/>
          <w:szCs w:val="28"/>
        </w:rPr>
      </w:pPr>
      <w:r w:rsidRPr="00D056E5">
        <w:rPr>
          <w:rFonts w:ascii="Times New Roman" w:hAnsi="Times New Roman" w:cs="Times New Roman"/>
          <w:sz w:val="28"/>
          <w:szCs w:val="28"/>
        </w:rPr>
        <w:t xml:space="preserve">Таким образом, подводя итог по первой главе можно сказать о том, что в ней были рассмотрены вопросы, связанные с изучением </w:t>
      </w:r>
      <w:r w:rsidR="00D056E5" w:rsidRPr="00D056E5">
        <w:rPr>
          <w:rFonts w:ascii="Times New Roman" w:hAnsi="Times New Roman" w:cs="Times New Roman"/>
          <w:sz w:val="28"/>
          <w:szCs w:val="28"/>
        </w:rPr>
        <w:t xml:space="preserve">понятия и сущности мотивации, исследованы процессуальные и </w:t>
      </w:r>
      <w:r w:rsidR="00AC367D">
        <w:rPr>
          <w:rFonts w:ascii="Times New Roman" w:hAnsi="Times New Roman" w:cs="Times New Roman"/>
          <w:sz w:val="28"/>
          <w:szCs w:val="28"/>
        </w:rPr>
        <w:t>содержательные</w:t>
      </w:r>
      <w:r w:rsidR="00D056E5" w:rsidRPr="00D056E5">
        <w:rPr>
          <w:rFonts w:ascii="Times New Roman" w:hAnsi="Times New Roman" w:cs="Times New Roman"/>
          <w:sz w:val="28"/>
          <w:szCs w:val="28"/>
        </w:rPr>
        <w:t xml:space="preserve"> теории мотивации, а также рассмотрены  формы и системы стимулирования оплаты труда в зарубежных странах</w:t>
      </w:r>
    </w:p>
    <w:p w:rsidR="005C0226" w:rsidRDefault="005C0226" w:rsidP="0066406E">
      <w:pPr>
        <w:tabs>
          <w:tab w:val="left" w:pos="3869"/>
        </w:tabs>
        <w:spacing w:after="0" w:line="360" w:lineRule="auto"/>
        <w:jc w:val="center"/>
        <w:rPr>
          <w:rFonts w:ascii="Times New Roman" w:hAnsi="Times New Roman" w:cs="Times New Roman"/>
          <w:b/>
          <w:sz w:val="28"/>
          <w:szCs w:val="28"/>
        </w:rPr>
      </w:pPr>
    </w:p>
    <w:p w:rsidR="00D056E5" w:rsidRDefault="00D056E5" w:rsidP="0066406E">
      <w:pPr>
        <w:tabs>
          <w:tab w:val="left" w:pos="3869"/>
        </w:tabs>
        <w:spacing w:after="0" w:line="360" w:lineRule="auto"/>
        <w:jc w:val="center"/>
        <w:rPr>
          <w:rFonts w:ascii="Times New Roman" w:hAnsi="Times New Roman" w:cs="Times New Roman"/>
          <w:b/>
          <w:sz w:val="28"/>
          <w:szCs w:val="28"/>
        </w:rPr>
      </w:pPr>
    </w:p>
    <w:p w:rsidR="00D056E5" w:rsidRDefault="00D056E5" w:rsidP="0066406E">
      <w:pPr>
        <w:tabs>
          <w:tab w:val="left" w:pos="3869"/>
        </w:tabs>
        <w:spacing w:after="0" w:line="360" w:lineRule="auto"/>
        <w:jc w:val="center"/>
        <w:rPr>
          <w:rFonts w:ascii="Times New Roman" w:hAnsi="Times New Roman" w:cs="Times New Roman"/>
          <w:b/>
          <w:sz w:val="28"/>
          <w:szCs w:val="28"/>
        </w:rPr>
      </w:pPr>
    </w:p>
    <w:p w:rsidR="00D056E5" w:rsidRDefault="00D056E5" w:rsidP="0066406E">
      <w:pPr>
        <w:tabs>
          <w:tab w:val="left" w:pos="3869"/>
        </w:tabs>
        <w:spacing w:after="0" w:line="360" w:lineRule="auto"/>
        <w:jc w:val="center"/>
        <w:rPr>
          <w:rFonts w:ascii="Times New Roman" w:hAnsi="Times New Roman" w:cs="Times New Roman"/>
          <w:b/>
          <w:sz w:val="28"/>
          <w:szCs w:val="28"/>
        </w:rPr>
      </w:pPr>
    </w:p>
    <w:p w:rsidR="00D322F9" w:rsidRDefault="00D322F9" w:rsidP="0066406E">
      <w:pPr>
        <w:tabs>
          <w:tab w:val="left" w:pos="3869"/>
        </w:tabs>
        <w:spacing w:after="0" w:line="360" w:lineRule="auto"/>
        <w:jc w:val="center"/>
        <w:rPr>
          <w:rFonts w:ascii="Times New Roman" w:hAnsi="Times New Roman" w:cs="Times New Roman"/>
          <w:b/>
          <w:sz w:val="28"/>
          <w:szCs w:val="28"/>
        </w:rPr>
      </w:pPr>
    </w:p>
    <w:p w:rsidR="00D322F9" w:rsidRDefault="00D322F9" w:rsidP="0066406E">
      <w:pPr>
        <w:tabs>
          <w:tab w:val="left" w:pos="3869"/>
        </w:tabs>
        <w:spacing w:after="0" w:line="360" w:lineRule="auto"/>
        <w:jc w:val="center"/>
        <w:rPr>
          <w:rFonts w:ascii="Times New Roman" w:hAnsi="Times New Roman" w:cs="Times New Roman"/>
          <w:b/>
          <w:sz w:val="28"/>
          <w:szCs w:val="28"/>
        </w:rPr>
      </w:pPr>
    </w:p>
    <w:p w:rsidR="00D322F9" w:rsidRDefault="00D322F9" w:rsidP="0066406E">
      <w:pPr>
        <w:tabs>
          <w:tab w:val="left" w:pos="3869"/>
        </w:tabs>
        <w:spacing w:after="0" w:line="360" w:lineRule="auto"/>
        <w:jc w:val="center"/>
        <w:rPr>
          <w:rFonts w:ascii="Times New Roman" w:hAnsi="Times New Roman" w:cs="Times New Roman"/>
          <w:b/>
          <w:sz w:val="28"/>
          <w:szCs w:val="28"/>
        </w:rPr>
      </w:pPr>
    </w:p>
    <w:p w:rsidR="00D056E5" w:rsidRDefault="00D056E5" w:rsidP="00D056E5">
      <w:pPr>
        <w:tabs>
          <w:tab w:val="left" w:pos="3869"/>
        </w:tabs>
        <w:spacing w:after="0" w:line="360" w:lineRule="auto"/>
        <w:rPr>
          <w:rFonts w:ascii="Times New Roman" w:hAnsi="Times New Roman" w:cs="Times New Roman"/>
          <w:b/>
          <w:sz w:val="28"/>
          <w:szCs w:val="28"/>
        </w:rPr>
      </w:pPr>
    </w:p>
    <w:p w:rsidR="00D322F9" w:rsidRDefault="00D322F9" w:rsidP="00D056E5">
      <w:pPr>
        <w:tabs>
          <w:tab w:val="left" w:pos="3869"/>
        </w:tabs>
        <w:spacing w:after="0" w:line="360" w:lineRule="auto"/>
        <w:rPr>
          <w:rFonts w:ascii="Times New Roman" w:hAnsi="Times New Roman" w:cs="Times New Roman"/>
          <w:b/>
          <w:sz w:val="28"/>
          <w:szCs w:val="28"/>
        </w:rPr>
      </w:pPr>
    </w:p>
    <w:p w:rsidR="00D322F9" w:rsidRDefault="00D322F9" w:rsidP="00D056E5">
      <w:pPr>
        <w:tabs>
          <w:tab w:val="left" w:pos="3869"/>
        </w:tabs>
        <w:spacing w:after="0" w:line="360" w:lineRule="auto"/>
        <w:rPr>
          <w:rFonts w:ascii="Times New Roman" w:hAnsi="Times New Roman" w:cs="Times New Roman"/>
          <w:b/>
          <w:sz w:val="28"/>
          <w:szCs w:val="28"/>
        </w:rPr>
      </w:pPr>
    </w:p>
    <w:p w:rsidR="00D322F9" w:rsidRDefault="00D322F9" w:rsidP="00D056E5">
      <w:pPr>
        <w:tabs>
          <w:tab w:val="left" w:pos="3869"/>
        </w:tabs>
        <w:spacing w:after="0" w:line="360" w:lineRule="auto"/>
        <w:rPr>
          <w:rFonts w:ascii="Times New Roman" w:hAnsi="Times New Roman" w:cs="Times New Roman"/>
          <w:b/>
          <w:sz w:val="28"/>
          <w:szCs w:val="28"/>
        </w:rPr>
      </w:pPr>
    </w:p>
    <w:p w:rsidR="00D322F9" w:rsidRDefault="00D322F9" w:rsidP="00D056E5">
      <w:pPr>
        <w:tabs>
          <w:tab w:val="left" w:pos="3869"/>
        </w:tabs>
        <w:spacing w:after="0" w:line="360" w:lineRule="auto"/>
        <w:rPr>
          <w:rFonts w:ascii="Times New Roman" w:hAnsi="Times New Roman" w:cs="Times New Roman"/>
          <w:b/>
          <w:sz w:val="28"/>
          <w:szCs w:val="28"/>
        </w:rPr>
      </w:pPr>
    </w:p>
    <w:p w:rsidR="00D322F9" w:rsidRDefault="00D322F9" w:rsidP="00D056E5">
      <w:pPr>
        <w:tabs>
          <w:tab w:val="left" w:pos="3869"/>
        </w:tabs>
        <w:spacing w:after="0" w:line="360" w:lineRule="auto"/>
        <w:rPr>
          <w:rFonts w:ascii="Times New Roman" w:hAnsi="Times New Roman" w:cs="Times New Roman"/>
          <w:b/>
          <w:sz w:val="28"/>
          <w:szCs w:val="28"/>
        </w:rPr>
      </w:pPr>
    </w:p>
    <w:p w:rsidR="00D322F9" w:rsidRPr="00673B41" w:rsidRDefault="00D322F9" w:rsidP="00C03C08">
      <w:pPr>
        <w:tabs>
          <w:tab w:val="left" w:pos="3976"/>
        </w:tabs>
        <w:spacing w:after="0" w:line="360" w:lineRule="auto"/>
        <w:jc w:val="both"/>
        <w:rPr>
          <w:rFonts w:ascii="Times New Roman" w:hAnsi="Times New Roman" w:cs="Times New Roman"/>
          <w:sz w:val="28"/>
          <w:szCs w:val="28"/>
        </w:rPr>
      </w:pPr>
    </w:p>
    <w:p w:rsidR="002B2529" w:rsidRPr="002B2529" w:rsidRDefault="002B2529" w:rsidP="002B2529">
      <w:pPr>
        <w:tabs>
          <w:tab w:val="left" w:pos="3976"/>
        </w:tabs>
        <w:spacing w:after="0" w:line="360" w:lineRule="auto"/>
        <w:jc w:val="center"/>
        <w:rPr>
          <w:rFonts w:ascii="Times New Roman" w:hAnsi="Times New Roman" w:cs="Times New Roman"/>
          <w:b/>
          <w:sz w:val="28"/>
          <w:szCs w:val="28"/>
        </w:rPr>
      </w:pPr>
      <w:r w:rsidRPr="002B2529">
        <w:rPr>
          <w:rFonts w:ascii="Times New Roman" w:hAnsi="Times New Roman" w:cs="Times New Roman"/>
          <w:b/>
          <w:sz w:val="28"/>
          <w:szCs w:val="28"/>
        </w:rPr>
        <w:lastRenderedPageBreak/>
        <w:t>2.АНАЛИЗ ОЦЕНКИ МАТЕРИАЛЬНОГО СТИМУЛИРОВАНИЯ В КОМПАНИИ «SAMSUNG»</w:t>
      </w:r>
    </w:p>
    <w:p w:rsidR="002B2529" w:rsidRDefault="002B2529" w:rsidP="002B2529">
      <w:pPr>
        <w:tabs>
          <w:tab w:val="left" w:pos="3976"/>
        </w:tabs>
        <w:spacing w:after="0" w:line="360" w:lineRule="auto"/>
        <w:jc w:val="center"/>
        <w:rPr>
          <w:rFonts w:ascii="Times New Roman" w:hAnsi="Times New Roman" w:cs="Times New Roman"/>
          <w:b/>
          <w:sz w:val="28"/>
          <w:szCs w:val="28"/>
        </w:rPr>
      </w:pPr>
      <w:r w:rsidRPr="002B2529">
        <w:rPr>
          <w:rFonts w:ascii="Times New Roman" w:hAnsi="Times New Roman" w:cs="Times New Roman"/>
          <w:b/>
          <w:sz w:val="28"/>
          <w:szCs w:val="28"/>
        </w:rPr>
        <w:t>2.1.</w:t>
      </w:r>
      <w:r w:rsidR="00EC14FC">
        <w:rPr>
          <w:rFonts w:ascii="Times New Roman" w:hAnsi="Times New Roman" w:cs="Times New Roman"/>
          <w:b/>
          <w:sz w:val="28"/>
          <w:szCs w:val="28"/>
        </w:rPr>
        <w:t xml:space="preserve"> </w:t>
      </w:r>
      <w:r w:rsidRPr="002B2529">
        <w:rPr>
          <w:rFonts w:ascii="Times New Roman" w:hAnsi="Times New Roman" w:cs="Times New Roman"/>
          <w:b/>
          <w:sz w:val="28"/>
          <w:szCs w:val="28"/>
        </w:rPr>
        <w:t>Краткая характеристика деятельности компании «Samsung»</w:t>
      </w:r>
    </w:p>
    <w:p w:rsidR="002B2529" w:rsidRDefault="002B2529" w:rsidP="00F750EF">
      <w:pPr>
        <w:tabs>
          <w:tab w:val="left" w:pos="3976"/>
        </w:tabs>
        <w:spacing w:after="0" w:line="360" w:lineRule="auto"/>
        <w:rPr>
          <w:rFonts w:ascii="Times New Roman" w:hAnsi="Times New Roman" w:cs="Times New Roman"/>
          <w:b/>
          <w:sz w:val="28"/>
          <w:szCs w:val="28"/>
        </w:rPr>
      </w:pPr>
    </w:p>
    <w:p w:rsidR="00F750EF" w:rsidRPr="00F750EF" w:rsidRDefault="00F750EF" w:rsidP="00F750EF">
      <w:pPr>
        <w:tabs>
          <w:tab w:val="left" w:pos="3976"/>
        </w:tabs>
        <w:spacing w:after="0" w:line="360" w:lineRule="auto"/>
        <w:ind w:firstLine="680"/>
        <w:jc w:val="both"/>
        <w:rPr>
          <w:rFonts w:ascii="Times New Roman" w:hAnsi="Times New Roman" w:cs="Times New Roman"/>
          <w:sz w:val="28"/>
          <w:szCs w:val="28"/>
        </w:rPr>
      </w:pPr>
      <w:r w:rsidRPr="00F750EF">
        <w:rPr>
          <w:rFonts w:ascii="Times New Roman" w:hAnsi="Times New Roman" w:cs="Times New Roman"/>
          <w:sz w:val="28"/>
          <w:szCs w:val="28"/>
        </w:rPr>
        <w:t>Фирма SAMSUNG - совместная компания. Её образовали южно-корейская и китайская компании. В переводе SAMSUNG означает "три звезды".</w:t>
      </w:r>
    </w:p>
    <w:p w:rsidR="00F750EF" w:rsidRPr="00F750EF" w:rsidRDefault="00F750EF" w:rsidP="00F750EF">
      <w:pPr>
        <w:tabs>
          <w:tab w:val="left" w:pos="3976"/>
        </w:tabs>
        <w:spacing w:after="0" w:line="360" w:lineRule="auto"/>
        <w:ind w:firstLine="680"/>
        <w:jc w:val="both"/>
        <w:rPr>
          <w:rFonts w:ascii="Times New Roman" w:hAnsi="Times New Roman" w:cs="Times New Roman"/>
          <w:sz w:val="28"/>
          <w:szCs w:val="28"/>
        </w:rPr>
      </w:pPr>
      <w:r w:rsidRPr="00F750EF">
        <w:rPr>
          <w:rFonts w:ascii="Times New Roman" w:hAnsi="Times New Roman" w:cs="Times New Roman"/>
          <w:sz w:val="28"/>
          <w:szCs w:val="28"/>
        </w:rPr>
        <w:t>История фирмы началась в 1938 году в городе Тэгу, когда молодой бизнесмен, Ли Бьонг Чхуль основал торговую фирму со штатом сорок человек по торговле рисом. В 1948 году компании было дано название SAMSUNG TRADING CO, В 1969 году фирма совершила прорыв в передовую электронную промышленность практически с нуля. Совместно с японской фирмой SANYO была создана SAMSUNG ELECTRONICS COMPANY "SEC", которая специализировалась на производстве полупроводников и через несколько лет перешла в собственность SAMSUNG.</w:t>
      </w:r>
    </w:p>
    <w:p w:rsidR="00F750EF" w:rsidRPr="00F750EF" w:rsidRDefault="00F750EF" w:rsidP="00F750EF">
      <w:pPr>
        <w:tabs>
          <w:tab w:val="left" w:pos="3976"/>
        </w:tabs>
        <w:spacing w:after="0" w:line="360" w:lineRule="auto"/>
        <w:ind w:firstLine="680"/>
        <w:jc w:val="both"/>
        <w:rPr>
          <w:rFonts w:ascii="Times New Roman" w:hAnsi="Times New Roman" w:cs="Times New Roman"/>
          <w:sz w:val="28"/>
          <w:szCs w:val="28"/>
        </w:rPr>
      </w:pPr>
      <w:r w:rsidRPr="00F750EF">
        <w:rPr>
          <w:rFonts w:ascii="Times New Roman" w:hAnsi="Times New Roman" w:cs="Times New Roman"/>
          <w:sz w:val="28"/>
          <w:szCs w:val="28"/>
        </w:rPr>
        <w:t>Samsung Electronics знает, что ее будущее зависит от клиентов, поэтому главной своей задачей считает удовлетворение их запросов. Основная идея развития бизнеса корпорации -- умение предложить потребителю именно тот продукт, в котором он больше всего заинтересован.</w:t>
      </w:r>
    </w:p>
    <w:p w:rsidR="00F750EF" w:rsidRDefault="00F750EF" w:rsidP="00F750EF">
      <w:pPr>
        <w:tabs>
          <w:tab w:val="left" w:pos="3976"/>
        </w:tabs>
        <w:spacing w:after="0" w:line="360" w:lineRule="auto"/>
        <w:ind w:firstLine="680"/>
        <w:jc w:val="both"/>
        <w:rPr>
          <w:rFonts w:ascii="Times New Roman" w:hAnsi="Times New Roman" w:cs="Times New Roman"/>
          <w:sz w:val="28"/>
          <w:szCs w:val="28"/>
        </w:rPr>
      </w:pPr>
      <w:r w:rsidRPr="00F750EF">
        <w:rPr>
          <w:rFonts w:ascii="Times New Roman" w:hAnsi="Times New Roman" w:cs="Times New Roman"/>
          <w:sz w:val="28"/>
          <w:szCs w:val="28"/>
        </w:rPr>
        <w:t>Не менее важной задачей для Samsung Electronics является стремление увеличить прибыль акционеров. С этой целью компания продолжает работать, стремясь расширить свои позиции на мировом рынке в качестве глобальной корпорации.</w:t>
      </w:r>
      <w:r>
        <w:rPr>
          <w:rFonts w:ascii="Times New Roman" w:hAnsi="Times New Roman" w:cs="Times New Roman"/>
          <w:sz w:val="28"/>
          <w:szCs w:val="28"/>
        </w:rPr>
        <w:t xml:space="preserve"> </w:t>
      </w:r>
      <w:r w:rsidRPr="00F750EF">
        <w:rPr>
          <w:rFonts w:ascii="Times New Roman" w:hAnsi="Times New Roman" w:cs="Times New Roman"/>
          <w:sz w:val="28"/>
          <w:szCs w:val="28"/>
        </w:rPr>
        <w:t>Samsung Electronics всегда ищет пути изменить и улучшить мир. Усилия компании направлены на защиту окружающей среды, поддержку культуры и спорта, развитие полезных для общества социальных программ.</w:t>
      </w:r>
    </w:p>
    <w:p w:rsidR="00EC14FC" w:rsidRDefault="00EC14FC" w:rsidP="00EC14FC">
      <w:pPr>
        <w:spacing w:after="0" w:line="36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Проведем </w:t>
      </w:r>
      <w:r>
        <w:rPr>
          <w:rFonts w:ascii="Times New Roman" w:eastAsia="Times New Roman" w:hAnsi="Times New Roman"/>
          <w:bCs/>
          <w:sz w:val="28"/>
          <w:szCs w:val="28"/>
          <w:lang w:val="en-US" w:eastAsia="ru-RU"/>
        </w:rPr>
        <w:t>SNW</w:t>
      </w:r>
      <w:r>
        <w:rPr>
          <w:rFonts w:ascii="Times New Roman" w:eastAsia="Times New Roman" w:hAnsi="Times New Roman"/>
          <w:bCs/>
          <w:sz w:val="28"/>
          <w:szCs w:val="28"/>
          <w:lang w:eastAsia="ru-RU"/>
        </w:rPr>
        <w:t>-анализ компании, данные о которых отобразим в таблице 1.</w:t>
      </w:r>
    </w:p>
    <w:p w:rsidR="00EC14FC" w:rsidRDefault="00EC14FC" w:rsidP="00EC14FC">
      <w:pPr>
        <w:spacing w:after="0" w:line="360" w:lineRule="auto"/>
        <w:ind w:firstLine="709"/>
        <w:jc w:val="both"/>
        <w:rPr>
          <w:rFonts w:ascii="Times New Roman" w:eastAsia="Times New Roman" w:hAnsi="Times New Roman"/>
          <w:bCs/>
          <w:sz w:val="28"/>
          <w:szCs w:val="28"/>
          <w:lang w:eastAsia="ru-RU"/>
        </w:rPr>
      </w:pPr>
    </w:p>
    <w:p w:rsidR="00EC14FC" w:rsidRDefault="00EC14FC" w:rsidP="00EC14FC">
      <w:pPr>
        <w:spacing w:after="0" w:line="360" w:lineRule="auto"/>
        <w:ind w:firstLine="709"/>
        <w:jc w:val="both"/>
        <w:rPr>
          <w:rFonts w:ascii="Times New Roman" w:eastAsia="Times New Roman" w:hAnsi="Times New Roman"/>
          <w:bCs/>
          <w:sz w:val="28"/>
          <w:szCs w:val="28"/>
          <w:lang w:eastAsia="ru-RU"/>
        </w:rPr>
      </w:pPr>
    </w:p>
    <w:p w:rsidR="00EC14FC" w:rsidRDefault="00EC14FC" w:rsidP="00EC14FC">
      <w:pPr>
        <w:spacing w:after="0" w:line="360" w:lineRule="auto"/>
        <w:ind w:firstLine="709"/>
        <w:jc w:val="both"/>
        <w:rPr>
          <w:rFonts w:ascii="Times New Roman" w:eastAsia="Times New Roman" w:hAnsi="Times New Roman"/>
          <w:bCs/>
          <w:sz w:val="28"/>
          <w:szCs w:val="28"/>
          <w:lang w:eastAsia="ru-RU"/>
        </w:rPr>
      </w:pPr>
    </w:p>
    <w:p w:rsidR="00EC14FC" w:rsidRDefault="00EC14FC" w:rsidP="00EC14FC">
      <w:pPr>
        <w:spacing w:after="0" w:line="36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 xml:space="preserve">Таблица 1. </w:t>
      </w:r>
      <w:r w:rsidRPr="00AA1CA0">
        <w:rPr>
          <w:rFonts w:ascii="Times New Roman" w:eastAsia="Times New Roman" w:hAnsi="Times New Roman"/>
          <w:bCs/>
          <w:sz w:val="28"/>
          <w:szCs w:val="28"/>
          <w:lang w:val="en-US" w:eastAsia="ru-RU"/>
        </w:rPr>
        <w:t>SNW</w:t>
      </w:r>
      <w:r w:rsidRPr="00AA1CA0">
        <w:rPr>
          <w:rFonts w:ascii="Times New Roman" w:eastAsia="Times New Roman" w:hAnsi="Times New Roman"/>
          <w:bCs/>
          <w:sz w:val="28"/>
          <w:szCs w:val="28"/>
          <w:lang w:eastAsia="ru-RU"/>
        </w:rPr>
        <w:t xml:space="preserve">-анализ </w:t>
      </w:r>
      <w:r w:rsidRPr="00EC14FC">
        <w:rPr>
          <w:rFonts w:ascii="Times New Roman" w:eastAsia="Times New Roman" w:hAnsi="Times New Roman"/>
          <w:bCs/>
          <w:sz w:val="28"/>
          <w:szCs w:val="28"/>
          <w:lang w:eastAsia="ru-RU"/>
        </w:rPr>
        <w:t>компании «Samsung»</w:t>
      </w:r>
    </w:p>
    <w:tbl>
      <w:tblPr>
        <w:tblStyle w:val="af0"/>
        <w:tblW w:w="0" w:type="auto"/>
        <w:tblLook w:val="04A0" w:firstRow="1" w:lastRow="0" w:firstColumn="1" w:lastColumn="0" w:noHBand="0" w:noVBand="1"/>
      </w:tblPr>
      <w:tblGrid>
        <w:gridCol w:w="3256"/>
        <w:gridCol w:w="1984"/>
        <w:gridCol w:w="1843"/>
        <w:gridCol w:w="2262"/>
      </w:tblGrid>
      <w:tr w:rsidR="00EC14FC" w:rsidTr="001426F2">
        <w:tc>
          <w:tcPr>
            <w:tcW w:w="3256" w:type="dxa"/>
            <w:vMerge w:val="restart"/>
          </w:tcPr>
          <w:p w:rsidR="00EC14FC" w:rsidRPr="00D61D3A" w:rsidRDefault="00EC14FC" w:rsidP="001426F2">
            <w:pPr>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Наименование стратегической позиции</w:t>
            </w:r>
          </w:p>
        </w:tc>
        <w:tc>
          <w:tcPr>
            <w:tcW w:w="6089" w:type="dxa"/>
            <w:gridSpan w:val="3"/>
          </w:tcPr>
          <w:p w:rsidR="00EC14FC" w:rsidRPr="00D61D3A" w:rsidRDefault="00EC14FC" w:rsidP="001426F2">
            <w:pPr>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Качественная оценка</w:t>
            </w:r>
          </w:p>
        </w:tc>
      </w:tr>
      <w:tr w:rsidR="00EC14FC" w:rsidTr="001426F2">
        <w:tc>
          <w:tcPr>
            <w:tcW w:w="3256" w:type="dxa"/>
            <w:vMerge/>
          </w:tcPr>
          <w:p w:rsidR="00EC14FC" w:rsidRPr="00D61D3A" w:rsidRDefault="00EC14FC" w:rsidP="001426F2">
            <w:pPr>
              <w:jc w:val="center"/>
              <w:rPr>
                <w:rFonts w:ascii="Times New Roman" w:eastAsia="Times New Roman" w:hAnsi="Times New Roman"/>
                <w:bCs/>
                <w:sz w:val="24"/>
                <w:szCs w:val="28"/>
                <w:lang w:eastAsia="ru-RU"/>
              </w:rPr>
            </w:pPr>
          </w:p>
        </w:tc>
        <w:tc>
          <w:tcPr>
            <w:tcW w:w="1984" w:type="dxa"/>
          </w:tcPr>
          <w:p w:rsidR="00EC14FC" w:rsidRDefault="00EC14FC" w:rsidP="001426F2">
            <w:pPr>
              <w:jc w:val="center"/>
              <w:rPr>
                <w:rFonts w:ascii="Times New Roman" w:eastAsia="Times New Roman" w:hAnsi="Times New Roman"/>
                <w:bCs/>
                <w:sz w:val="24"/>
                <w:szCs w:val="28"/>
                <w:lang w:eastAsia="ru-RU"/>
              </w:rPr>
            </w:pPr>
            <w:r>
              <w:rPr>
                <w:rFonts w:ascii="Times New Roman" w:eastAsia="Times New Roman" w:hAnsi="Times New Roman"/>
                <w:bCs/>
                <w:sz w:val="24"/>
                <w:szCs w:val="28"/>
                <w:lang w:val="en-US" w:eastAsia="ru-RU"/>
              </w:rPr>
              <w:t>S</w:t>
            </w:r>
          </w:p>
          <w:p w:rsidR="00EC14FC" w:rsidRPr="003F173F" w:rsidRDefault="00EC14FC" w:rsidP="001426F2">
            <w:pPr>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Сильная сторона</w:t>
            </w:r>
          </w:p>
        </w:tc>
        <w:tc>
          <w:tcPr>
            <w:tcW w:w="1843" w:type="dxa"/>
          </w:tcPr>
          <w:p w:rsidR="00EC14FC" w:rsidRDefault="00EC14FC" w:rsidP="001426F2">
            <w:pPr>
              <w:jc w:val="center"/>
              <w:rPr>
                <w:rFonts w:ascii="Times New Roman" w:eastAsia="Times New Roman" w:hAnsi="Times New Roman"/>
                <w:bCs/>
                <w:sz w:val="24"/>
                <w:szCs w:val="28"/>
                <w:lang w:val="en-US" w:eastAsia="ru-RU"/>
              </w:rPr>
            </w:pPr>
            <w:r>
              <w:rPr>
                <w:rFonts w:ascii="Times New Roman" w:eastAsia="Times New Roman" w:hAnsi="Times New Roman"/>
                <w:bCs/>
                <w:sz w:val="24"/>
                <w:szCs w:val="28"/>
                <w:lang w:val="en-US" w:eastAsia="ru-RU"/>
              </w:rPr>
              <w:t>N</w:t>
            </w:r>
          </w:p>
          <w:p w:rsidR="00EC14FC" w:rsidRPr="003F173F" w:rsidRDefault="00EC14FC" w:rsidP="001426F2">
            <w:pPr>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Нейтральная сторона</w:t>
            </w:r>
          </w:p>
        </w:tc>
        <w:tc>
          <w:tcPr>
            <w:tcW w:w="2262" w:type="dxa"/>
          </w:tcPr>
          <w:p w:rsidR="00EC14FC" w:rsidRDefault="00EC14FC" w:rsidP="001426F2">
            <w:pPr>
              <w:jc w:val="center"/>
              <w:rPr>
                <w:rFonts w:ascii="Times New Roman" w:eastAsia="Times New Roman" w:hAnsi="Times New Roman"/>
                <w:bCs/>
                <w:sz w:val="24"/>
                <w:szCs w:val="28"/>
                <w:lang w:val="en-US" w:eastAsia="ru-RU"/>
              </w:rPr>
            </w:pPr>
            <w:r>
              <w:rPr>
                <w:rFonts w:ascii="Times New Roman" w:eastAsia="Times New Roman" w:hAnsi="Times New Roman"/>
                <w:bCs/>
                <w:sz w:val="24"/>
                <w:szCs w:val="28"/>
                <w:lang w:val="en-US" w:eastAsia="ru-RU"/>
              </w:rPr>
              <w:t>W</w:t>
            </w:r>
          </w:p>
          <w:p w:rsidR="00EC14FC" w:rsidRPr="003F173F" w:rsidRDefault="00EC14FC" w:rsidP="001426F2">
            <w:pPr>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Слабая сторона</w:t>
            </w:r>
          </w:p>
        </w:tc>
      </w:tr>
      <w:tr w:rsidR="00EC14FC" w:rsidTr="001426F2">
        <w:tc>
          <w:tcPr>
            <w:tcW w:w="3256" w:type="dxa"/>
          </w:tcPr>
          <w:p w:rsidR="00EC14FC" w:rsidRPr="00D61D3A" w:rsidRDefault="00EC14FC" w:rsidP="001426F2">
            <w:pPr>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1.Стратегия организации</w:t>
            </w:r>
          </w:p>
        </w:tc>
        <w:tc>
          <w:tcPr>
            <w:tcW w:w="1984" w:type="dxa"/>
          </w:tcPr>
          <w:p w:rsidR="00EC14FC" w:rsidRPr="00D61D3A" w:rsidRDefault="00EC14FC" w:rsidP="001426F2">
            <w:pPr>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sym w:font="Symbol" w:char="F0B7"/>
            </w:r>
          </w:p>
        </w:tc>
        <w:tc>
          <w:tcPr>
            <w:tcW w:w="1843" w:type="dxa"/>
          </w:tcPr>
          <w:p w:rsidR="00EC14FC" w:rsidRPr="00D61D3A" w:rsidRDefault="00EC14FC" w:rsidP="001426F2">
            <w:pPr>
              <w:jc w:val="center"/>
              <w:rPr>
                <w:rFonts w:ascii="Times New Roman" w:eastAsia="Times New Roman" w:hAnsi="Times New Roman"/>
                <w:bCs/>
                <w:sz w:val="24"/>
                <w:szCs w:val="28"/>
                <w:lang w:eastAsia="ru-RU"/>
              </w:rPr>
            </w:pPr>
          </w:p>
        </w:tc>
        <w:tc>
          <w:tcPr>
            <w:tcW w:w="2262" w:type="dxa"/>
          </w:tcPr>
          <w:p w:rsidR="00EC14FC" w:rsidRPr="00D61D3A" w:rsidRDefault="00EC14FC" w:rsidP="001426F2">
            <w:pPr>
              <w:jc w:val="center"/>
              <w:rPr>
                <w:rFonts w:ascii="Times New Roman" w:eastAsia="Times New Roman" w:hAnsi="Times New Roman"/>
                <w:bCs/>
                <w:sz w:val="24"/>
                <w:szCs w:val="28"/>
                <w:lang w:eastAsia="ru-RU"/>
              </w:rPr>
            </w:pPr>
          </w:p>
        </w:tc>
      </w:tr>
      <w:tr w:rsidR="00EC14FC" w:rsidTr="001426F2">
        <w:tc>
          <w:tcPr>
            <w:tcW w:w="3256" w:type="dxa"/>
          </w:tcPr>
          <w:p w:rsidR="00EC14FC" w:rsidRPr="00D61D3A" w:rsidRDefault="00EC14FC" w:rsidP="001426F2">
            <w:pPr>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2.Оргструктура</w:t>
            </w:r>
          </w:p>
        </w:tc>
        <w:tc>
          <w:tcPr>
            <w:tcW w:w="1984" w:type="dxa"/>
          </w:tcPr>
          <w:p w:rsidR="00EC14FC" w:rsidRPr="00D61D3A" w:rsidRDefault="00EC14FC" w:rsidP="001426F2">
            <w:pPr>
              <w:jc w:val="center"/>
              <w:rPr>
                <w:rFonts w:ascii="Times New Roman" w:eastAsia="Times New Roman" w:hAnsi="Times New Roman"/>
                <w:bCs/>
                <w:sz w:val="24"/>
                <w:szCs w:val="28"/>
                <w:lang w:eastAsia="ru-RU"/>
              </w:rPr>
            </w:pPr>
          </w:p>
        </w:tc>
        <w:tc>
          <w:tcPr>
            <w:tcW w:w="1843" w:type="dxa"/>
          </w:tcPr>
          <w:p w:rsidR="00EC14FC" w:rsidRPr="00D61D3A" w:rsidRDefault="00EC14FC" w:rsidP="001426F2">
            <w:pPr>
              <w:jc w:val="center"/>
              <w:rPr>
                <w:rFonts w:ascii="Times New Roman" w:eastAsia="Times New Roman" w:hAnsi="Times New Roman"/>
                <w:bCs/>
                <w:sz w:val="24"/>
                <w:szCs w:val="28"/>
                <w:lang w:eastAsia="ru-RU"/>
              </w:rPr>
            </w:pPr>
            <w:r w:rsidRPr="00E43B9A">
              <w:rPr>
                <w:rFonts w:ascii="Times New Roman" w:eastAsia="Times New Roman" w:hAnsi="Times New Roman"/>
                <w:bCs/>
                <w:sz w:val="24"/>
                <w:szCs w:val="28"/>
                <w:lang w:eastAsia="ru-RU"/>
              </w:rPr>
              <w:sym w:font="Symbol" w:char="F0B7"/>
            </w:r>
          </w:p>
        </w:tc>
        <w:tc>
          <w:tcPr>
            <w:tcW w:w="2262" w:type="dxa"/>
          </w:tcPr>
          <w:p w:rsidR="00EC14FC" w:rsidRPr="00D61D3A" w:rsidRDefault="00EC14FC" w:rsidP="001426F2">
            <w:pPr>
              <w:jc w:val="center"/>
              <w:rPr>
                <w:rFonts w:ascii="Times New Roman" w:eastAsia="Times New Roman" w:hAnsi="Times New Roman"/>
                <w:bCs/>
                <w:sz w:val="24"/>
                <w:szCs w:val="28"/>
                <w:lang w:eastAsia="ru-RU"/>
              </w:rPr>
            </w:pPr>
          </w:p>
        </w:tc>
      </w:tr>
      <w:tr w:rsidR="00EC14FC" w:rsidTr="001426F2">
        <w:tc>
          <w:tcPr>
            <w:tcW w:w="3256" w:type="dxa"/>
          </w:tcPr>
          <w:p w:rsidR="00EC14FC" w:rsidRPr="00D61D3A" w:rsidRDefault="00EC14FC" w:rsidP="001426F2">
            <w:pPr>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3.Финансы как общее положение, в том числе</w:t>
            </w:r>
          </w:p>
        </w:tc>
        <w:tc>
          <w:tcPr>
            <w:tcW w:w="1984" w:type="dxa"/>
          </w:tcPr>
          <w:p w:rsidR="00EC14FC" w:rsidRPr="00D61D3A" w:rsidRDefault="00EC14FC" w:rsidP="001426F2">
            <w:pPr>
              <w:jc w:val="center"/>
              <w:rPr>
                <w:rFonts w:ascii="Times New Roman" w:eastAsia="Times New Roman" w:hAnsi="Times New Roman"/>
                <w:bCs/>
                <w:sz w:val="24"/>
                <w:szCs w:val="28"/>
                <w:lang w:eastAsia="ru-RU"/>
              </w:rPr>
            </w:pPr>
          </w:p>
        </w:tc>
        <w:tc>
          <w:tcPr>
            <w:tcW w:w="1843" w:type="dxa"/>
          </w:tcPr>
          <w:p w:rsidR="00EC14FC" w:rsidRPr="00D61D3A" w:rsidRDefault="00EC14FC" w:rsidP="001426F2">
            <w:pPr>
              <w:jc w:val="center"/>
              <w:rPr>
                <w:rFonts w:ascii="Times New Roman" w:eastAsia="Times New Roman" w:hAnsi="Times New Roman"/>
                <w:bCs/>
                <w:sz w:val="24"/>
                <w:szCs w:val="28"/>
                <w:lang w:eastAsia="ru-RU"/>
              </w:rPr>
            </w:pPr>
            <w:r w:rsidRPr="00E43B9A">
              <w:rPr>
                <w:rFonts w:ascii="Times New Roman" w:eastAsia="Times New Roman" w:hAnsi="Times New Roman"/>
                <w:bCs/>
                <w:sz w:val="24"/>
                <w:szCs w:val="28"/>
                <w:lang w:eastAsia="ru-RU"/>
              </w:rPr>
              <w:sym w:font="Symbol" w:char="F0B7"/>
            </w:r>
          </w:p>
        </w:tc>
        <w:tc>
          <w:tcPr>
            <w:tcW w:w="2262" w:type="dxa"/>
          </w:tcPr>
          <w:p w:rsidR="00EC14FC" w:rsidRPr="00D61D3A" w:rsidRDefault="00EC14FC" w:rsidP="001426F2">
            <w:pPr>
              <w:jc w:val="center"/>
              <w:rPr>
                <w:rFonts w:ascii="Times New Roman" w:eastAsia="Times New Roman" w:hAnsi="Times New Roman"/>
                <w:bCs/>
                <w:sz w:val="24"/>
                <w:szCs w:val="28"/>
                <w:lang w:eastAsia="ru-RU"/>
              </w:rPr>
            </w:pPr>
          </w:p>
        </w:tc>
      </w:tr>
      <w:tr w:rsidR="00EC14FC" w:rsidTr="001426F2">
        <w:tc>
          <w:tcPr>
            <w:tcW w:w="3256" w:type="dxa"/>
          </w:tcPr>
          <w:p w:rsidR="00EC14FC" w:rsidRPr="00D61D3A" w:rsidRDefault="00EC14FC" w:rsidP="001426F2">
            <w:pPr>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3.1.Финансы как показатель текущего баланса</w:t>
            </w:r>
          </w:p>
        </w:tc>
        <w:tc>
          <w:tcPr>
            <w:tcW w:w="1984" w:type="dxa"/>
          </w:tcPr>
          <w:p w:rsidR="00EC14FC" w:rsidRPr="00D61D3A" w:rsidRDefault="00EC14FC" w:rsidP="001426F2">
            <w:pPr>
              <w:jc w:val="center"/>
              <w:rPr>
                <w:rFonts w:ascii="Times New Roman" w:eastAsia="Times New Roman" w:hAnsi="Times New Roman"/>
                <w:bCs/>
                <w:sz w:val="24"/>
                <w:szCs w:val="28"/>
                <w:lang w:eastAsia="ru-RU"/>
              </w:rPr>
            </w:pPr>
          </w:p>
        </w:tc>
        <w:tc>
          <w:tcPr>
            <w:tcW w:w="1843" w:type="dxa"/>
          </w:tcPr>
          <w:p w:rsidR="00EC14FC" w:rsidRPr="00D61D3A" w:rsidRDefault="00EC14FC" w:rsidP="001426F2">
            <w:pPr>
              <w:jc w:val="center"/>
              <w:rPr>
                <w:rFonts w:ascii="Times New Roman" w:eastAsia="Times New Roman" w:hAnsi="Times New Roman"/>
                <w:bCs/>
                <w:sz w:val="24"/>
                <w:szCs w:val="28"/>
                <w:lang w:eastAsia="ru-RU"/>
              </w:rPr>
            </w:pPr>
            <w:r w:rsidRPr="00E43B9A">
              <w:rPr>
                <w:rFonts w:ascii="Times New Roman" w:eastAsia="Times New Roman" w:hAnsi="Times New Roman"/>
                <w:bCs/>
                <w:sz w:val="24"/>
                <w:szCs w:val="28"/>
                <w:lang w:eastAsia="ru-RU"/>
              </w:rPr>
              <w:sym w:font="Symbol" w:char="F0B7"/>
            </w:r>
          </w:p>
        </w:tc>
        <w:tc>
          <w:tcPr>
            <w:tcW w:w="2262" w:type="dxa"/>
          </w:tcPr>
          <w:p w:rsidR="00EC14FC" w:rsidRPr="00D61D3A" w:rsidRDefault="00EC14FC" w:rsidP="001426F2">
            <w:pPr>
              <w:jc w:val="center"/>
              <w:rPr>
                <w:rFonts w:ascii="Times New Roman" w:eastAsia="Times New Roman" w:hAnsi="Times New Roman"/>
                <w:bCs/>
                <w:sz w:val="24"/>
                <w:szCs w:val="28"/>
                <w:lang w:eastAsia="ru-RU"/>
              </w:rPr>
            </w:pPr>
          </w:p>
        </w:tc>
      </w:tr>
      <w:tr w:rsidR="00EC14FC" w:rsidTr="001426F2">
        <w:tc>
          <w:tcPr>
            <w:tcW w:w="3256" w:type="dxa"/>
          </w:tcPr>
          <w:p w:rsidR="00EC14FC" w:rsidRPr="00D61D3A" w:rsidRDefault="00EC14FC" w:rsidP="001426F2">
            <w:pPr>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3.2.Финансы как уровень бухучета</w:t>
            </w:r>
          </w:p>
        </w:tc>
        <w:tc>
          <w:tcPr>
            <w:tcW w:w="1984" w:type="dxa"/>
          </w:tcPr>
          <w:p w:rsidR="00EC14FC" w:rsidRPr="00D61D3A" w:rsidRDefault="00EC14FC" w:rsidP="001426F2">
            <w:pPr>
              <w:jc w:val="center"/>
              <w:rPr>
                <w:rFonts w:ascii="Times New Roman" w:eastAsia="Times New Roman" w:hAnsi="Times New Roman"/>
                <w:bCs/>
                <w:sz w:val="24"/>
                <w:szCs w:val="28"/>
                <w:lang w:eastAsia="ru-RU"/>
              </w:rPr>
            </w:pPr>
            <w:r w:rsidRPr="00E43B9A">
              <w:rPr>
                <w:rFonts w:ascii="Times New Roman" w:eastAsia="Times New Roman" w:hAnsi="Times New Roman"/>
                <w:bCs/>
                <w:sz w:val="24"/>
                <w:szCs w:val="28"/>
                <w:lang w:eastAsia="ru-RU"/>
              </w:rPr>
              <w:sym w:font="Symbol" w:char="F0B7"/>
            </w:r>
          </w:p>
        </w:tc>
        <w:tc>
          <w:tcPr>
            <w:tcW w:w="1843" w:type="dxa"/>
          </w:tcPr>
          <w:p w:rsidR="00EC14FC" w:rsidRPr="00D61D3A" w:rsidRDefault="00EC14FC" w:rsidP="001426F2">
            <w:pPr>
              <w:jc w:val="center"/>
              <w:rPr>
                <w:rFonts w:ascii="Times New Roman" w:eastAsia="Times New Roman" w:hAnsi="Times New Roman"/>
                <w:bCs/>
                <w:sz w:val="24"/>
                <w:szCs w:val="28"/>
                <w:lang w:eastAsia="ru-RU"/>
              </w:rPr>
            </w:pPr>
          </w:p>
        </w:tc>
        <w:tc>
          <w:tcPr>
            <w:tcW w:w="2262" w:type="dxa"/>
          </w:tcPr>
          <w:p w:rsidR="00EC14FC" w:rsidRPr="00D61D3A" w:rsidRDefault="00EC14FC" w:rsidP="001426F2">
            <w:pPr>
              <w:jc w:val="center"/>
              <w:rPr>
                <w:rFonts w:ascii="Times New Roman" w:eastAsia="Times New Roman" w:hAnsi="Times New Roman"/>
                <w:bCs/>
                <w:sz w:val="24"/>
                <w:szCs w:val="28"/>
                <w:lang w:eastAsia="ru-RU"/>
              </w:rPr>
            </w:pPr>
          </w:p>
        </w:tc>
      </w:tr>
      <w:tr w:rsidR="00EC14FC" w:rsidTr="001426F2">
        <w:tc>
          <w:tcPr>
            <w:tcW w:w="3256" w:type="dxa"/>
          </w:tcPr>
          <w:p w:rsidR="00EC14FC" w:rsidRDefault="00EC14FC" w:rsidP="001426F2">
            <w:pPr>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3.3.Финансы как финструктура</w:t>
            </w:r>
          </w:p>
        </w:tc>
        <w:tc>
          <w:tcPr>
            <w:tcW w:w="1984" w:type="dxa"/>
          </w:tcPr>
          <w:p w:rsidR="00EC14FC" w:rsidRPr="00D61D3A" w:rsidRDefault="00EC14FC" w:rsidP="001426F2">
            <w:pPr>
              <w:jc w:val="center"/>
              <w:rPr>
                <w:rFonts w:ascii="Times New Roman" w:eastAsia="Times New Roman" w:hAnsi="Times New Roman"/>
                <w:bCs/>
                <w:sz w:val="24"/>
                <w:szCs w:val="28"/>
                <w:lang w:eastAsia="ru-RU"/>
              </w:rPr>
            </w:pPr>
          </w:p>
        </w:tc>
        <w:tc>
          <w:tcPr>
            <w:tcW w:w="1843" w:type="dxa"/>
          </w:tcPr>
          <w:p w:rsidR="00EC14FC" w:rsidRPr="00D61D3A" w:rsidRDefault="00EC14FC" w:rsidP="001426F2">
            <w:pPr>
              <w:jc w:val="center"/>
              <w:rPr>
                <w:rFonts w:ascii="Times New Roman" w:eastAsia="Times New Roman" w:hAnsi="Times New Roman"/>
                <w:bCs/>
                <w:sz w:val="24"/>
                <w:szCs w:val="28"/>
                <w:lang w:eastAsia="ru-RU"/>
              </w:rPr>
            </w:pPr>
          </w:p>
        </w:tc>
        <w:tc>
          <w:tcPr>
            <w:tcW w:w="2262" w:type="dxa"/>
          </w:tcPr>
          <w:p w:rsidR="00EC14FC" w:rsidRPr="00D61D3A" w:rsidRDefault="00EC14FC" w:rsidP="001426F2">
            <w:pPr>
              <w:jc w:val="center"/>
              <w:rPr>
                <w:rFonts w:ascii="Times New Roman" w:eastAsia="Times New Roman" w:hAnsi="Times New Roman"/>
                <w:bCs/>
                <w:sz w:val="24"/>
                <w:szCs w:val="28"/>
                <w:lang w:eastAsia="ru-RU"/>
              </w:rPr>
            </w:pPr>
            <w:r w:rsidRPr="00E43B9A">
              <w:rPr>
                <w:rFonts w:ascii="Times New Roman" w:eastAsia="Times New Roman" w:hAnsi="Times New Roman"/>
                <w:bCs/>
                <w:sz w:val="24"/>
                <w:szCs w:val="28"/>
                <w:lang w:eastAsia="ru-RU"/>
              </w:rPr>
              <w:sym w:font="Symbol" w:char="F0B7"/>
            </w:r>
          </w:p>
        </w:tc>
      </w:tr>
      <w:tr w:rsidR="00EC14FC" w:rsidTr="001426F2">
        <w:tc>
          <w:tcPr>
            <w:tcW w:w="3256" w:type="dxa"/>
          </w:tcPr>
          <w:p w:rsidR="00EC14FC" w:rsidRDefault="00EC14FC" w:rsidP="001426F2">
            <w:pPr>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3.4.Финансы как доступность инвестиционных ресурсов</w:t>
            </w:r>
          </w:p>
        </w:tc>
        <w:tc>
          <w:tcPr>
            <w:tcW w:w="1984" w:type="dxa"/>
          </w:tcPr>
          <w:p w:rsidR="00EC14FC" w:rsidRPr="00D61D3A" w:rsidRDefault="00EC14FC" w:rsidP="001426F2">
            <w:pPr>
              <w:jc w:val="center"/>
              <w:rPr>
                <w:rFonts w:ascii="Times New Roman" w:eastAsia="Times New Roman" w:hAnsi="Times New Roman"/>
                <w:bCs/>
                <w:sz w:val="24"/>
                <w:szCs w:val="28"/>
                <w:lang w:eastAsia="ru-RU"/>
              </w:rPr>
            </w:pPr>
          </w:p>
        </w:tc>
        <w:tc>
          <w:tcPr>
            <w:tcW w:w="1843" w:type="dxa"/>
          </w:tcPr>
          <w:p w:rsidR="00EC14FC" w:rsidRPr="00D61D3A" w:rsidRDefault="00EC14FC" w:rsidP="001426F2">
            <w:pPr>
              <w:jc w:val="center"/>
              <w:rPr>
                <w:rFonts w:ascii="Times New Roman" w:eastAsia="Times New Roman" w:hAnsi="Times New Roman"/>
                <w:bCs/>
                <w:sz w:val="24"/>
                <w:szCs w:val="28"/>
                <w:lang w:eastAsia="ru-RU"/>
              </w:rPr>
            </w:pPr>
          </w:p>
        </w:tc>
        <w:tc>
          <w:tcPr>
            <w:tcW w:w="2262" w:type="dxa"/>
          </w:tcPr>
          <w:p w:rsidR="00EC14FC" w:rsidRPr="00D61D3A" w:rsidRDefault="00EC14FC" w:rsidP="001426F2">
            <w:pPr>
              <w:jc w:val="center"/>
              <w:rPr>
                <w:rFonts w:ascii="Times New Roman" w:eastAsia="Times New Roman" w:hAnsi="Times New Roman"/>
                <w:bCs/>
                <w:sz w:val="24"/>
                <w:szCs w:val="28"/>
                <w:lang w:eastAsia="ru-RU"/>
              </w:rPr>
            </w:pPr>
            <w:r w:rsidRPr="00E43B9A">
              <w:rPr>
                <w:rFonts w:ascii="Times New Roman" w:eastAsia="Times New Roman" w:hAnsi="Times New Roman"/>
                <w:bCs/>
                <w:sz w:val="24"/>
                <w:szCs w:val="28"/>
                <w:lang w:eastAsia="ru-RU"/>
              </w:rPr>
              <w:sym w:font="Symbol" w:char="F0B7"/>
            </w:r>
          </w:p>
        </w:tc>
      </w:tr>
    </w:tbl>
    <w:p w:rsidR="00EC14FC" w:rsidRDefault="00EC14FC" w:rsidP="00EC14FC">
      <w:pPr>
        <w:spacing w:after="0" w:line="360" w:lineRule="auto"/>
        <w:ind w:firstLine="709"/>
        <w:jc w:val="both"/>
        <w:rPr>
          <w:rFonts w:ascii="Times New Roman" w:eastAsia="Times New Roman" w:hAnsi="Times New Roman"/>
          <w:bCs/>
          <w:sz w:val="28"/>
          <w:szCs w:val="28"/>
          <w:lang w:eastAsia="ru-RU"/>
        </w:rPr>
      </w:pPr>
    </w:p>
    <w:p w:rsidR="00EC14FC" w:rsidRPr="00EC14FC" w:rsidRDefault="00EC14FC" w:rsidP="00EC14FC">
      <w:pPr>
        <w:spacing w:after="0" w:line="360" w:lineRule="auto"/>
        <w:ind w:firstLine="709"/>
        <w:jc w:val="both"/>
        <w:rPr>
          <w:rFonts w:ascii="Calibri" w:eastAsia="Calibri" w:hAnsi="Calibri" w:cs="Times New Roman"/>
        </w:rPr>
      </w:pPr>
      <w:r w:rsidRPr="00EC14FC">
        <w:rPr>
          <w:rFonts w:ascii="Times New Roman" w:eastAsia="Times New Roman" w:hAnsi="Times New Roman" w:cs="Times New Roman"/>
          <w:bCs/>
          <w:sz w:val="28"/>
          <w:szCs w:val="28"/>
          <w:lang w:eastAsia="ru-RU"/>
        </w:rPr>
        <w:t>У компании есть свое видение</w:t>
      </w:r>
      <w:r>
        <w:rPr>
          <w:rFonts w:ascii="Calibri" w:eastAsia="Calibri" w:hAnsi="Calibri" w:cs="Times New Roman"/>
        </w:rPr>
        <w:t xml:space="preserve">. </w:t>
      </w:r>
      <w:r w:rsidRPr="00EC14FC">
        <w:rPr>
          <w:rFonts w:ascii="Times New Roman" w:eastAsia="Calibri" w:hAnsi="Times New Roman" w:cs="Times New Roman"/>
          <w:bCs/>
          <w:iCs/>
          <w:sz w:val="28"/>
          <w:szCs w:val="28"/>
        </w:rPr>
        <w:t>Видение – это руководящая философия организации, обоснование существования фирмы, не сама цель, а скорее, чувство основной цели фирмы. То есть видение – это идеальная картина будущего, то состояние, которое может быть достигнуто при самых благоприятных условиях. Видение определяет уровень притязаний в процессе стратегического планирования</w:t>
      </w:r>
      <w:r w:rsidRPr="00EC14FC">
        <w:rPr>
          <w:rFonts w:ascii="Times New Roman" w:eastAsia="Calibri" w:hAnsi="Times New Roman" w:cs="Times New Roman"/>
          <w:bCs/>
          <w:sz w:val="28"/>
          <w:szCs w:val="28"/>
        </w:rPr>
        <w:t>.</w:t>
      </w:r>
      <w:r>
        <w:rPr>
          <w:rFonts w:ascii="Calibri" w:eastAsia="Calibri" w:hAnsi="Calibri" w:cs="Times New Roman"/>
        </w:rPr>
        <w:t xml:space="preserve"> </w:t>
      </w:r>
      <w:r>
        <w:rPr>
          <w:rFonts w:ascii="Times New Roman" w:eastAsia="Times New Roman" w:hAnsi="Times New Roman"/>
          <w:bCs/>
          <w:sz w:val="28"/>
          <w:szCs w:val="28"/>
          <w:lang w:eastAsia="ru-RU"/>
        </w:rPr>
        <w:t xml:space="preserve">Видение </w:t>
      </w:r>
      <w:r w:rsidR="000D0F54" w:rsidRPr="000D0F54">
        <w:rPr>
          <w:rFonts w:ascii="Times New Roman" w:eastAsia="Times New Roman" w:hAnsi="Times New Roman"/>
          <w:bCs/>
          <w:sz w:val="28"/>
          <w:szCs w:val="28"/>
          <w:lang w:eastAsia="ru-RU"/>
        </w:rPr>
        <w:t>компании «Samsung»</w:t>
      </w:r>
      <w:r w:rsidR="000D0F54">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можно представить на рисунке 2.1.</w:t>
      </w:r>
    </w:p>
    <w:p w:rsidR="00EC14FC" w:rsidRDefault="00EC14FC" w:rsidP="00EC14FC">
      <w:pPr>
        <w:tabs>
          <w:tab w:val="left" w:pos="3525"/>
        </w:tabs>
        <w:spacing w:after="0" w:line="360" w:lineRule="auto"/>
        <w:jc w:val="center"/>
        <w:rPr>
          <w:rFonts w:ascii="Times New Roman" w:eastAsia="Times New Roman" w:hAnsi="Times New Roman"/>
          <w:bCs/>
          <w:sz w:val="28"/>
          <w:szCs w:val="28"/>
          <w:lang w:eastAsia="ru-RU"/>
        </w:rPr>
      </w:pPr>
      <w:r>
        <w:rPr>
          <w:noProof/>
          <w:lang w:eastAsia="ru-RU"/>
        </w:rPr>
        <w:drawing>
          <wp:inline distT="0" distB="0" distL="0" distR="0" wp14:anchorId="4892E449" wp14:editId="464CA28E">
            <wp:extent cx="5419094" cy="2035986"/>
            <wp:effectExtent l="0" t="0" r="0" b="2540"/>
            <wp:docPr id="17" name="Рисунок 17" descr="https://bud-tech.ru/img/023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ud-tech.ru/img/023_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5536" cy="2042164"/>
                    </a:xfrm>
                    <a:prstGeom prst="rect">
                      <a:avLst/>
                    </a:prstGeom>
                    <a:noFill/>
                    <a:ln>
                      <a:noFill/>
                    </a:ln>
                  </pic:spPr>
                </pic:pic>
              </a:graphicData>
            </a:graphic>
          </wp:inline>
        </w:drawing>
      </w:r>
    </w:p>
    <w:p w:rsidR="00EC14FC" w:rsidRDefault="00EC14FC" w:rsidP="00EC14FC">
      <w:pPr>
        <w:tabs>
          <w:tab w:val="left" w:pos="3525"/>
        </w:tabs>
        <w:spacing w:after="0" w:line="360" w:lineRule="auto"/>
        <w:ind w:firstLine="709"/>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Рис 2.1. Видение организации </w:t>
      </w:r>
      <w:r w:rsidRPr="00EC14FC">
        <w:rPr>
          <w:rFonts w:ascii="Times New Roman" w:eastAsia="Times New Roman" w:hAnsi="Times New Roman"/>
          <w:bCs/>
          <w:sz w:val="28"/>
          <w:szCs w:val="28"/>
          <w:lang w:eastAsia="ru-RU"/>
        </w:rPr>
        <w:t>компании «Samsung»</w:t>
      </w:r>
    </w:p>
    <w:p w:rsidR="000D0F54" w:rsidRDefault="000D0F54" w:rsidP="000D0F54">
      <w:pPr>
        <w:tabs>
          <w:tab w:val="left" w:pos="3525"/>
        </w:tabs>
        <w:spacing w:after="0" w:line="360" w:lineRule="auto"/>
        <w:ind w:firstLine="709"/>
        <w:rPr>
          <w:rFonts w:ascii="Times New Roman" w:eastAsia="Times New Roman" w:hAnsi="Times New Roman"/>
          <w:bCs/>
          <w:sz w:val="28"/>
          <w:szCs w:val="28"/>
          <w:lang w:eastAsia="ru-RU"/>
        </w:rPr>
      </w:pPr>
    </w:p>
    <w:p w:rsidR="000D0F54" w:rsidRPr="004B6606" w:rsidRDefault="000D0F54" w:rsidP="000D0F54">
      <w:pPr>
        <w:spacing w:after="0" w:line="360" w:lineRule="auto"/>
        <w:ind w:firstLine="709"/>
        <w:jc w:val="both"/>
        <w:rPr>
          <w:rFonts w:ascii="Times New Roman" w:hAnsi="Times New Roman"/>
          <w:bCs/>
          <w:sz w:val="28"/>
          <w:szCs w:val="28"/>
          <w:lang w:eastAsia="ru-RU"/>
        </w:rPr>
      </w:pPr>
      <w:r w:rsidRPr="004B6606">
        <w:rPr>
          <w:rFonts w:ascii="Times New Roman" w:hAnsi="Times New Roman"/>
          <w:sz w:val="28"/>
          <w:szCs w:val="28"/>
          <w:lang w:eastAsia="ru-RU"/>
        </w:rPr>
        <w:t xml:space="preserve">Проведем </w:t>
      </w:r>
      <w:r w:rsidRPr="004B6606">
        <w:rPr>
          <w:rFonts w:ascii="Times New Roman" w:hAnsi="Times New Roman"/>
          <w:bCs/>
          <w:sz w:val="28"/>
          <w:szCs w:val="28"/>
          <w:lang w:val="en-US" w:eastAsia="ru-RU"/>
        </w:rPr>
        <w:t>GAP</w:t>
      </w:r>
      <w:r w:rsidRPr="004B6606">
        <w:rPr>
          <w:rFonts w:ascii="Times New Roman" w:hAnsi="Times New Roman"/>
          <w:bCs/>
          <w:sz w:val="28"/>
          <w:szCs w:val="28"/>
          <w:lang w:eastAsia="ru-RU"/>
        </w:rPr>
        <w:t xml:space="preserve">-анализ деятельности </w:t>
      </w:r>
      <w:r w:rsidRPr="000D0F54">
        <w:rPr>
          <w:rFonts w:ascii="Times New Roman" w:hAnsi="Times New Roman"/>
          <w:bCs/>
          <w:iCs/>
          <w:sz w:val="28"/>
          <w:szCs w:val="28"/>
          <w:lang w:eastAsia="ru-RU"/>
        </w:rPr>
        <w:t>компании «Samsung»</w:t>
      </w:r>
      <w:r>
        <w:rPr>
          <w:rFonts w:ascii="Times New Roman" w:hAnsi="Times New Roman"/>
          <w:bCs/>
          <w:iCs/>
          <w:sz w:val="28"/>
          <w:szCs w:val="28"/>
          <w:lang w:eastAsia="ru-RU"/>
        </w:rPr>
        <w:t xml:space="preserve"> </w:t>
      </w:r>
      <w:r w:rsidRPr="004B6606">
        <w:rPr>
          <w:rFonts w:ascii="Times New Roman" w:hAnsi="Times New Roman"/>
          <w:bCs/>
          <w:sz w:val="28"/>
          <w:szCs w:val="28"/>
          <w:lang w:eastAsia="ru-RU"/>
        </w:rPr>
        <w:t>в зависимости от:</w:t>
      </w:r>
    </w:p>
    <w:p w:rsidR="000D0F54" w:rsidRPr="004B6606" w:rsidRDefault="000D0F54" w:rsidP="000D0F54">
      <w:pPr>
        <w:spacing w:after="0" w:line="360" w:lineRule="auto"/>
        <w:ind w:firstLine="709"/>
        <w:jc w:val="both"/>
        <w:rPr>
          <w:rFonts w:ascii="Times New Roman" w:hAnsi="Times New Roman"/>
          <w:bCs/>
          <w:sz w:val="28"/>
          <w:szCs w:val="28"/>
          <w:lang w:eastAsia="ru-RU"/>
        </w:rPr>
      </w:pPr>
      <w:r w:rsidRPr="004B6606">
        <w:rPr>
          <w:rFonts w:ascii="Times New Roman" w:hAnsi="Times New Roman"/>
          <w:bCs/>
          <w:sz w:val="28"/>
          <w:szCs w:val="28"/>
          <w:lang w:eastAsia="ru-RU"/>
        </w:rPr>
        <w:lastRenderedPageBreak/>
        <w:t>1.Стратегических целей</w:t>
      </w:r>
    </w:p>
    <w:p w:rsidR="000D0F54" w:rsidRPr="004B6606" w:rsidRDefault="000D0F54" w:rsidP="000D0F54">
      <w:pPr>
        <w:spacing w:after="0" w:line="360" w:lineRule="auto"/>
        <w:ind w:firstLine="709"/>
        <w:jc w:val="both"/>
        <w:rPr>
          <w:rFonts w:ascii="Times New Roman" w:hAnsi="Times New Roman"/>
          <w:bCs/>
          <w:sz w:val="28"/>
          <w:szCs w:val="28"/>
          <w:lang w:eastAsia="ru-RU"/>
        </w:rPr>
      </w:pPr>
      <w:r w:rsidRPr="004B6606">
        <w:rPr>
          <w:rFonts w:ascii="Times New Roman" w:hAnsi="Times New Roman"/>
          <w:bCs/>
          <w:sz w:val="28"/>
          <w:szCs w:val="28"/>
          <w:lang w:eastAsia="ru-RU"/>
        </w:rPr>
        <w:t>2.Текущего положения</w:t>
      </w:r>
    </w:p>
    <w:p w:rsidR="000D0F54" w:rsidRPr="004B6606" w:rsidRDefault="000D0F54" w:rsidP="000D0F54">
      <w:pPr>
        <w:spacing w:after="0" w:line="360" w:lineRule="auto"/>
        <w:ind w:firstLine="709"/>
        <w:jc w:val="both"/>
        <w:rPr>
          <w:rFonts w:ascii="Times New Roman" w:hAnsi="Times New Roman"/>
          <w:bCs/>
          <w:sz w:val="28"/>
          <w:szCs w:val="28"/>
          <w:lang w:eastAsia="ru-RU"/>
        </w:rPr>
      </w:pPr>
      <w:r w:rsidRPr="004B6606">
        <w:rPr>
          <w:rFonts w:ascii="Times New Roman" w:hAnsi="Times New Roman"/>
          <w:bCs/>
          <w:sz w:val="28"/>
          <w:szCs w:val="28"/>
          <w:lang w:eastAsia="ru-RU"/>
        </w:rPr>
        <w:t>3.Возможных стратегий развития и т.д.</w:t>
      </w:r>
    </w:p>
    <w:p w:rsidR="000D0F54" w:rsidRDefault="000D0F54" w:rsidP="000D0F54">
      <w:pPr>
        <w:spacing w:after="0" w:line="360" w:lineRule="auto"/>
        <w:ind w:firstLine="709"/>
        <w:jc w:val="both"/>
        <w:rPr>
          <w:rFonts w:ascii="Times New Roman" w:hAnsi="Times New Roman"/>
          <w:bCs/>
          <w:sz w:val="28"/>
          <w:szCs w:val="28"/>
          <w:lang w:eastAsia="ru-RU"/>
        </w:rPr>
      </w:pPr>
      <w:r w:rsidRPr="00634642">
        <w:rPr>
          <w:rFonts w:ascii="Times New Roman" w:hAnsi="Times New Roman"/>
          <w:bCs/>
          <w:sz w:val="28"/>
          <w:szCs w:val="28"/>
          <w:lang w:eastAsia="ru-RU"/>
        </w:rPr>
        <w:t>Для оценки дальнейшей оценки конкурентоспособности необходимо установить существующих конкурентов и силу экономических агентов, способных повлиять на опера</w:t>
      </w:r>
      <w:r>
        <w:rPr>
          <w:rFonts w:ascii="Times New Roman" w:hAnsi="Times New Roman"/>
          <w:bCs/>
          <w:sz w:val="28"/>
          <w:szCs w:val="28"/>
          <w:lang w:eastAsia="ru-RU"/>
        </w:rPr>
        <w:t xml:space="preserve">ционные и финансовые показатели </w:t>
      </w:r>
      <w:r w:rsidRPr="000D0F54">
        <w:rPr>
          <w:rFonts w:ascii="Times New Roman" w:hAnsi="Times New Roman"/>
          <w:bCs/>
          <w:sz w:val="28"/>
          <w:szCs w:val="28"/>
          <w:lang w:eastAsia="ru-RU"/>
        </w:rPr>
        <w:t>компании «Samsung»</w:t>
      </w:r>
      <w:r>
        <w:rPr>
          <w:rFonts w:ascii="Times New Roman" w:hAnsi="Times New Roman"/>
          <w:bCs/>
          <w:sz w:val="28"/>
          <w:szCs w:val="28"/>
          <w:lang w:eastAsia="ru-RU"/>
        </w:rPr>
        <w:t>.</w:t>
      </w:r>
    </w:p>
    <w:p w:rsidR="000D0F54" w:rsidRPr="00634642" w:rsidRDefault="000D0F54" w:rsidP="000D0F54">
      <w:pPr>
        <w:spacing w:after="0" w:line="360" w:lineRule="auto"/>
        <w:ind w:firstLine="709"/>
        <w:jc w:val="both"/>
        <w:rPr>
          <w:rFonts w:ascii="Times New Roman" w:hAnsi="Times New Roman"/>
          <w:bCs/>
          <w:sz w:val="28"/>
          <w:szCs w:val="28"/>
          <w:lang w:eastAsia="ru-RU"/>
        </w:rPr>
      </w:pPr>
      <w:r w:rsidRPr="00634642">
        <w:rPr>
          <w:rFonts w:ascii="Times New Roman" w:hAnsi="Times New Roman"/>
          <w:bCs/>
          <w:sz w:val="28"/>
          <w:szCs w:val="28"/>
          <w:lang w:eastAsia="ru-RU"/>
        </w:rPr>
        <w:t>Для этого воспользуемся моделью пяти сил Портера.</w:t>
      </w:r>
    </w:p>
    <w:p w:rsidR="000D0F54" w:rsidRPr="00634642" w:rsidRDefault="000D0F54" w:rsidP="000D0F54">
      <w:pPr>
        <w:spacing w:after="0" w:line="360" w:lineRule="auto"/>
        <w:ind w:firstLine="709"/>
        <w:jc w:val="both"/>
        <w:rPr>
          <w:rFonts w:ascii="Times New Roman" w:hAnsi="Times New Roman"/>
          <w:bCs/>
          <w:sz w:val="28"/>
          <w:szCs w:val="28"/>
          <w:lang w:eastAsia="ru-RU"/>
        </w:rPr>
      </w:pPr>
      <w:r w:rsidRPr="00634642">
        <w:rPr>
          <w:rFonts w:ascii="Times New Roman" w:hAnsi="Times New Roman"/>
          <w:bCs/>
          <w:sz w:val="28"/>
          <w:szCs w:val="28"/>
          <w:lang w:eastAsia="ru-RU"/>
        </w:rPr>
        <w:t>1.Соперничество внутри отрасли</w:t>
      </w:r>
    </w:p>
    <w:p w:rsidR="000D0F54" w:rsidRDefault="000D0F54" w:rsidP="000D0F54">
      <w:pPr>
        <w:spacing w:after="0" w:line="360" w:lineRule="auto"/>
        <w:ind w:firstLine="709"/>
        <w:jc w:val="both"/>
        <w:rPr>
          <w:rFonts w:ascii="Times New Roman" w:hAnsi="Times New Roman"/>
          <w:bCs/>
          <w:sz w:val="28"/>
          <w:szCs w:val="28"/>
          <w:lang w:eastAsia="ru-RU"/>
        </w:rPr>
      </w:pPr>
      <w:r w:rsidRPr="00634642">
        <w:rPr>
          <w:rFonts w:ascii="Times New Roman" w:hAnsi="Times New Roman"/>
          <w:bCs/>
          <w:sz w:val="28"/>
          <w:szCs w:val="28"/>
          <w:lang w:eastAsia="ru-RU"/>
        </w:rPr>
        <w:t>2.Потенциальные новички</w:t>
      </w:r>
    </w:p>
    <w:p w:rsidR="000D0F54" w:rsidRPr="00996442" w:rsidRDefault="000D0F54" w:rsidP="000D0F54">
      <w:pPr>
        <w:spacing w:after="0" w:line="360" w:lineRule="auto"/>
        <w:ind w:firstLine="709"/>
        <w:jc w:val="both"/>
        <w:rPr>
          <w:rFonts w:ascii="Times New Roman" w:hAnsi="Times New Roman"/>
          <w:bCs/>
          <w:sz w:val="28"/>
          <w:szCs w:val="28"/>
          <w:lang w:eastAsia="ru-RU"/>
        </w:rPr>
      </w:pPr>
      <w:r w:rsidRPr="00996442">
        <w:rPr>
          <w:rFonts w:ascii="Times New Roman" w:hAnsi="Times New Roman"/>
          <w:bCs/>
          <w:sz w:val="28"/>
          <w:szCs w:val="28"/>
          <w:lang w:eastAsia="ru-RU"/>
        </w:rPr>
        <w:t>На образование и развитие новых компаний в условиях рынка, оказывают существенное влияние различные факторы, среди которых:</w:t>
      </w:r>
    </w:p>
    <w:p w:rsidR="000D0F54" w:rsidRPr="00996442" w:rsidRDefault="000D0F54" w:rsidP="000D0F54">
      <w:pPr>
        <w:spacing w:after="0" w:line="360" w:lineRule="auto"/>
        <w:ind w:firstLine="709"/>
        <w:jc w:val="both"/>
        <w:rPr>
          <w:rFonts w:ascii="Times New Roman" w:hAnsi="Times New Roman"/>
          <w:bCs/>
          <w:sz w:val="28"/>
          <w:szCs w:val="28"/>
          <w:lang w:eastAsia="ru-RU"/>
        </w:rPr>
      </w:pPr>
      <w:r w:rsidRPr="00996442">
        <w:rPr>
          <w:rFonts w:ascii="Times New Roman" w:hAnsi="Times New Roman"/>
          <w:bCs/>
          <w:sz w:val="28"/>
          <w:szCs w:val="28"/>
          <w:lang w:eastAsia="ru-RU"/>
        </w:rPr>
        <w:t>А) большой финансовый капитал;</w:t>
      </w:r>
    </w:p>
    <w:p w:rsidR="000D0F54" w:rsidRPr="00996442" w:rsidRDefault="000D0F54" w:rsidP="000D0F54">
      <w:pPr>
        <w:spacing w:after="0" w:line="360" w:lineRule="auto"/>
        <w:ind w:firstLine="709"/>
        <w:jc w:val="both"/>
        <w:rPr>
          <w:rFonts w:ascii="Times New Roman" w:hAnsi="Times New Roman"/>
          <w:bCs/>
          <w:sz w:val="28"/>
          <w:szCs w:val="28"/>
          <w:lang w:eastAsia="ru-RU"/>
        </w:rPr>
      </w:pPr>
      <w:r w:rsidRPr="00996442">
        <w:rPr>
          <w:rFonts w:ascii="Times New Roman" w:hAnsi="Times New Roman"/>
          <w:bCs/>
          <w:sz w:val="28"/>
          <w:szCs w:val="28"/>
          <w:lang w:eastAsia="ru-RU"/>
        </w:rPr>
        <w:t>Б) развитая маркетинговая сфера;</w:t>
      </w:r>
    </w:p>
    <w:p w:rsidR="000D0F54" w:rsidRDefault="000D0F54" w:rsidP="000D0F54">
      <w:pPr>
        <w:spacing w:after="0" w:line="360" w:lineRule="auto"/>
        <w:ind w:firstLine="709"/>
        <w:jc w:val="both"/>
        <w:rPr>
          <w:rFonts w:ascii="Times New Roman" w:hAnsi="Times New Roman"/>
          <w:bCs/>
          <w:sz w:val="28"/>
          <w:szCs w:val="28"/>
          <w:lang w:eastAsia="ru-RU"/>
        </w:rPr>
      </w:pPr>
      <w:r w:rsidRPr="00996442">
        <w:rPr>
          <w:rFonts w:ascii="Times New Roman" w:hAnsi="Times New Roman"/>
          <w:bCs/>
          <w:sz w:val="28"/>
          <w:szCs w:val="28"/>
          <w:lang w:eastAsia="ru-RU"/>
        </w:rPr>
        <w:t>В) повышение внутренней конкуренции внутри отрасли и прочее.</w:t>
      </w:r>
    </w:p>
    <w:p w:rsidR="000D0F54" w:rsidRPr="008F0F7E" w:rsidRDefault="000D0F54" w:rsidP="000D0F54">
      <w:pPr>
        <w:spacing w:after="0" w:line="360" w:lineRule="auto"/>
        <w:ind w:firstLine="709"/>
        <w:jc w:val="both"/>
        <w:rPr>
          <w:rFonts w:ascii="Times New Roman" w:hAnsi="Times New Roman"/>
          <w:bCs/>
          <w:sz w:val="28"/>
          <w:szCs w:val="28"/>
          <w:lang w:eastAsia="ru-RU"/>
        </w:rPr>
      </w:pPr>
      <w:r w:rsidRPr="008F0F7E">
        <w:rPr>
          <w:rFonts w:ascii="Times New Roman" w:hAnsi="Times New Roman"/>
          <w:bCs/>
          <w:sz w:val="28"/>
          <w:szCs w:val="28"/>
          <w:lang w:eastAsia="ru-RU"/>
        </w:rPr>
        <w:t xml:space="preserve">На сегодняшний день, </w:t>
      </w:r>
      <w:r w:rsidR="00130BAD" w:rsidRPr="00130BAD">
        <w:rPr>
          <w:rFonts w:ascii="Times New Roman" w:hAnsi="Times New Roman"/>
          <w:bCs/>
          <w:sz w:val="28"/>
          <w:szCs w:val="28"/>
          <w:lang w:eastAsia="ru-RU"/>
        </w:rPr>
        <w:t>компании «Samsung»</w:t>
      </w:r>
      <w:r w:rsidR="00130BAD">
        <w:rPr>
          <w:rFonts w:ascii="Times New Roman" w:hAnsi="Times New Roman"/>
          <w:bCs/>
          <w:sz w:val="28"/>
          <w:szCs w:val="28"/>
          <w:lang w:eastAsia="ru-RU"/>
        </w:rPr>
        <w:t xml:space="preserve"> </w:t>
      </w:r>
      <w:r w:rsidRPr="008F0F7E">
        <w:rPr>
          <w:rFonts w:ascii="Times New Roman" w:hAnsi="Times New Roman"/>
          <w:bCs/>
          <w:sz w:val="28"/>
          <w:szCs w:val="28"/>
          <w:lang w:eastAsia="ru-RU"/>
        </w:rPr>
        <w:t>имеет большой опыт ведения бизнеса в нестабильных регионах, тщательно распределяют уровень риска и находят правовые возможности обхода квот, так что данная сила Портера не является существенно важной.</w:t>
      </w:r>
    </w:p>
    <w:p w:rsidR="000D0F54" w:rsidRPr="008F0F7E" w:rsidRDefault="000D0F54" w:rsidP="000D0F54">
      <w:pPr>
        <w:spacing w:after="0" w:line="360" w:lineRule="auto"/>
        <w:ind w:firstLine="709"/>
        <w:jc w:val="both"/>
        <w:rPr>
          <w:rFonts w:ascii="Times New Roman" w:hAnsi="Times New Roman"/>
          <w:bCs/>
          <w:sz w:val="28"/>
          <w:szCs w:val="28"/>
          <w:lang w:eastAsia="ru-RU"/>
        </w:rPr>
      </w:pPr>
      <w:r w:rsidRPr="008F0F7E">
        <w:rPr>
          <w:rFonts w:ascii="Times New Roman" w:hAnsi="Times New Roman"/>
          <w:bCs/>
          <w:sz w:val="28"/>
          <w:szCs w:val="28"/>
          <w:lang w:eastAsia="ru-RU"/>
        </w:rPr>
        <w:t>3.Субституты.</w:t>
      </w:r>
    </w:p>
    <w:p w:rsidR="000D0F54" w:rsidRPr="008F0F7E" w:rsidRDefault="000D0F54" w:rsidP="000D0F54">
      <w:pPr>
        <w:spacing w:after="0" w:line="360" w:lineRule="auto"/>
        <w:ind w:firstLine="709"/>
        <w:jc w:val="both"/>
        <w:rPr>
          <w:rFonts w:ascii="Times New Roman" w:hAnsi="Times New Roman"/>
          <w:bCs/>
          <w:sz w:val="28"/>
          <w:szCs w:val="28"/>
          <w:lang w:eastAsia="ru-RU"/>
        </w:rPr>
      </w:pPr>
      <w:r w:rsidRPr="008F0F7E">
        <w:rPr>
          <w:rFonts w:ascii="Times New Roman" w:hAnsi="Times New Roman"/>
          <w:bCs/>
          <w:sz w:val="28"/>
          <w:szCs w:val="28"/>
          <w:lang w:eastAsia="ru-RU"/>
        </w:rPr>
        <w:t xml:space="preserve">Основными источниками развития деятельности </w:t>
      </w:r>
      <w:r w:rsidR="00130BAD" w:rsidRPr="00130BAD">
        <w:rPr>
          <w:rFonts w:ascii="Times New Roman" w:hAnsi="Times New Roman"/>
          <w:bCs/>
          <w:sz w:val="28"/>
          <w:szCs w:val="28"/>
          <w:lang w:eastAsia="ru-RU"/>
        </w:rPr>
        <w:t>компании «Samsung»</w:t>
      </w:r>
      <w:r w:rsidR="00130BAD">
        <w:rPr>
          <w:rFonts w:ascii="Times New Roman" w:hAnsi="Times New Roman"/>
          <w:bCs/>
          <w:sz w:val="28"/>
          <w:szCs w:val="28"/>
          <w:lang w:eastAsia="ru-RU"/>
        </w:rPr>
        <w:t xml:space="preserve"> </w:t>
      </w:r>
      <w:r w:rsidRPr="008F0F7E">
        <w:rPr>
          <w:rFonts w:ascii="Times New Roman" w:hAnsi="Times New Roman"/>
          <w:bCs/>
          <w:sz w:val="28"/>
          <w:szCs w:val="28"/>
          <w:lang w:eastAsia="ru-RU"/>
        </w:rPr>
        <w:t xml:space="preserve"> в условиях рынка можно назвать:</w:t>
      </w:r>
    </w:p>
    <w:p w:rsidR="000D0F54" w:rsidRPr="008F0F7E" w:rsidRDefault="000D0F54" w:rsidP="000D0F54">
      <w:pPr>
        <w:spacing w:after="0" w:line="360" w:lineRule="auto"/>
        <w:ind w:firstLine="709"/>
        <w:jc w:val="both"/>
        <w:rPr>
          <w:rFonts w:ascii="Times New Roman" w:hAnsi="Times New Roman"/>
          <w:bCs/>
          <w:sz w:val="28"/>
          <w:szCs w:val="28"/>
          <w:lang w:eastAsia="ru-RU"/>
        </w:rPr>
      </w:pPr>
      <w:r w:rsidRPr="008F0F7E">
        <w:rPr>
          <w:rFonts w:ascii="Times New Roman" w:hAnsi="Times New Roman"/>
          <w:bCs/>
          <w:sz w:val="28"/>
          <w:szCs w:val="28"/>
          <w:lang w:eastAsia="ru-RU"/>
        </w:rPr>
        <w:t>А) развитие рекламы;</w:t>
      </w:r>
    </w:p>
    <w:p w:rsidR="000D0F54" w:rsidRPr="008F0F7E" w:rsidRDefault="000D0F54" w:rsidP="000D0F54">
      <w:pPr>
        <w:spacing w:after="0" w:line="360" w:lineRule="auto"/>
        <w:ind w:firstLine="709"/>
        <w:jc w:val="both"/>
        <w:rPr>
          <w:rFonts w:ascii="Times New Roman" w:hAnsi="Times New Roman"/>
          <w:bCs/>
          <w:sz w:val="28"/>
          <w:szCs w:val="28"/>
          <w:lang w:eastAsia="ru-RU"/>
        </w:rPr>
      </w:pPr>
      <w:r w:rsidRPr="008F0F7E">
        <w:rPr>
          <w:rFonts w:ascii="Times New Roman" w:hAnsi="Times New Roman"/>
          <w:bCs/>
          <w:sz w:val="28"/>
          <w:szCs w:val="28"/>
          <w:lang w:eastAsia="ru-RU"/>
        </w:rPr>
        <w:t>Б) освоение новых рынков сбыта и т.д.</w:t>
      </w:r>
    </w:p>
    <w:p w:rsidR="000D0F54" w:rsidRDefault="000D0F54" w:rsidP="000D0F54">
      <w:pPr>
        <w:spacing w:after="0" w:line="360" w:lineRule="auto"/>
        <w:ind w:firstLine="709"/>
        <w:jc w:val="both"/>
        <w:rPr>
          <w:rFonts w:ascii="Times New Roman" w:hAnsi="Times New Roman"/>
          <w:bCs/>
          <w:sz w:val="28"/>
          <w:szCs w:val="28"/>
          <w:lang w:eastAsia="ru-RU"/>
        </w:rPr>
      </w:pPr>
      <w:r w:rsidRPr="008F0F7E">
        <w:rPr>
          <w:rFonts w:ascii="Times New Roman" w:hAnsi="Times New Roman"/>
          <w:bCs/>
          <w:sz w:val="28"/>
          <w:szCs w:val="28"/>
          <w:lang w:eastAsia="ru-RU"/>
        </w:rPr>
        <w:t>4.Сила покупателей</w:t>
      </w:r>
    </w:p>
    <w:p w:rsidR="000D0F54" w:rsidRPr="008F0F7E" w:rsidRDefault="000D0F54" w:rsidP="000D0F54">
      <w:pPr>
        <w:spacing w:after="0" w:line="360" w:lineRule="auto"/>
        <w:ind w:firstLine="709"/>
        <w:jc w:val="both"/>
        <w:rPr>
          <w:rFonts w:ascii="Times New Roman" w:hAnsi="Times New Roman"/>
          <w:bCs/>
          <w:sz w:val="28"/>
          <w:szCs w:val="28"/>
          <w:lang w:eastAsia="ru-RU"/>
        </w:rPr>
      </w:pPr>
      <w:r w:rsidRPr="008F0F7E">
        <w:rPr>
          <w:rFonts w:ascii="Times New Roman" w:hAnsi="Times New Roman"/>
          <w:bCs/>
          <w:sz w:val="28"/>
          <w:szCs w:val="28"/>
          <w:lang w:eastAsia="ru-RU"/>
        </w:rPr>
        <w:t>Конкурентоспособность покупателей достаточно велика из-за характера этой отрасли. Как уже было сказано раннее, определяющими показателями, которые влияют на рынок являются:</w:t>
      </w:r>
    </w:p>
    <w:p w:rsidR="000D0F54" w:rsidRPr="008F0F7E" w:rsidRDefault="000D0F54" w:rsidP="000D0F54">
      <w:pPr>
        <w:spacing w:after="0" w:line="360" w:lineRule="auto"/>
        <w:ind w:firstLine="709"/>
        <w:jc w:val="both"/>
        <w:rPr>
          <w:rFonts w:ascii="Times New Roman" w:hAnsi="Times New Roman"/>
          <w:bCs/>
          <w:sz w:val="28"/>
          <w:szCs w:val="28"/>
          <w:lang w:eastAsia="ru-RU"/>
        </w:rPr>
      </w:pPr>
      <w:r w:rsidRPr="008F0F7E">
        <w:rPr>
          <w:rFonts w:ascii="Times New Roman" w:hAnsi="Times New Roman"/>
          <w:bCs/>
          <w:sz w:val="28"/>
          <w:szCs w:val="28"/>
          <w:lang w:eastAsia="ru-RU"/>
        </w:rPr>
        <w:t>А) Государство, которое регулирует ценовой индикатор в условиях рынка;</w:t>
      </w:r>
    </w:p>
    <w:p w:rsidR="000D0F54" w:rsidRPr="008F0F7E" w:rsidRDefault="000D0F54" w:rsidP="000D0F54">
      <w:pPr>
        <w:spacing w:after="0" w:line="360" w:lineRule="auto"/>
        <w:ind w:firstLine="709"/>
        <w:jc w:val="both"/>
        <w:rPr>
          <w:rFonts w:ascii="Times New Roman" w:hAnsi="Times New Roman"/>
          <w:bCs/>
          <w:sz w:val="28"/>
          <w:szCs w:val="28"/>
          <w:lang w:eastAsia="ru-RU"/>
        </w:rPr>
      </w:pPr>
      <w:r w:rsidRPr="008F0F7E">
        <w:rPr>
          <w:rFonts w:ascii="Times New Roman" w:hAnsi="Times New Roman"/>
          <w:bCs/>
          <w:sz w:val="28"/>
          <w:szCs w:val="28"/>
          <w:lang w:eastAsia="ru-RU"/>
        </w:rPr>
        <w:lastRenderedPageBreak/>
        <w:t>Б) Конкуренты.</w:t>
      </w:r>
    </w:p>
    <w:p w:rsidR="000D0F54" w:rsidRPr="008F0F7E" w:rsidRDefault="000D0F54" w:rsidP="000D0F54">
      <w:pPr>
        <w:spacing w:after="0" w:line="360" w:lineRule="auto"/>
        <w:ind w:firstLine="709"/>
        <w:jc w:val="both"/>
        <w:rPr>
          <w:rFonts w:ascii="Times New Roman" w:hAnsi="Times New Roman"/>
          <w:bCs/>
          <w:sz w:val="28"/>
          <w:szCs w:val="28"/>
          <w:lang w:eastAsia="ru-RU"/>
        </w:rPr>
      </w:pPr>
      <w:r w:rsidRPr="008F0F7E">
        <w:rPr>
          <w:rFonts w:ascii="Times New Roman" w:hAnsi="Times New Roman"/>
          <w:bCs/>
          <w:sz w:val="28"/>
          <w:szCs w:val="28"/>
          <w:lang w:eastAsia="ru-RU"/>
        </w:rPr>
        <w:t>В) Покупательная способность населения.</w:t>
      </w:r>
    </w:p>
    <w:p w:rsidR="000D0F54" w:rsidRPr="00996442" w:rsidRDefault="00C9421F" w:rsidP="000D0F54">
      <w:pPr>
        <w:spacing w:after="0" w:line="36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5.Сила поставщиков </w:t>
      </w:r>
    </w:p>
    <w:p w:rsidR="000D0F54" w:rsidRDefault="000D0F54" w:rsidP="000D0F54">
      <w:pPr>
        <w:tabs>
          <w:tab w:val="left" w:pos="2364"/>
        </w:tabs>
        <w:spacing w:after="0" w:line="360" w:lineRule="auto"/>
        <w:ind w:firstLine="680"/>
        <w:rPr>
          <w:rFonts w:ascii="Times New Roman" w:hAnsi="Times New Roman"/>
          <w:bCs/>
          <w:sz w:val="28"/>
          <w:szCs w:val="28"/>
          <w:lang w:eastAsia="ru-RU"/>
        </w:rPr>
      </w:pPr>
    </w:p>
    <w:p w:rsidR="000D0F54" w:rsidRPr="00555E66" w:rsidRDefault="000D0F54" w:rsidP="000D0F54">
      <w:pPr>
        <w:tabs>
          <w:tab w:val="left" w:pos="2364"/>
        </w:tabs>
        <w:spacing w:after="0" w:line="360" w:lineRule="auto"/>
        <w:ind w:firstLine="680"/>
        <w:rPr>
          <w:rFonts w:ascii="Times New Roman" w:hAnsi="Times New Roman"/>
          <w:bCs/>
          <w:sz w:val="28"/>
          <w:szCs w:val="28"/>
          <w:lang w:eastAsia="ru-RU"/>
        </w:rPr>
      </w:pPr>
      <w:r w:rsidRPr="004B6606">
        <w:rPr>
          <w:rFonts w:ascii="Times New Roman" w:hAnsi="Times New Roman"/>
          <w:bCs/>
          <w:sz w:val="28"/>
          <w:szCs w:val="28"/>
          <w:lang w:eastAsia="ru-RU"/>
        </w:rPr>
        <w:t xml:space="preserve">Таблица </w:t>
      </w:r>
      <w:r w:rsidR="00C9421F">
        <w:rPr>
          <w:rFonts w:ascii="Times New Roman" w:hAnsi="Times New Roman"/>
          <w:bCs/>
          <w:sz w:val="28"/>
          <w:szCs w:val="28"/>
          <w:lang w:eastAsia="ru-RU"/>
        </w:rPr>
        <w:t>2</w:t>
      </w:r>
      <w:r>
        <w:rPr>
          <w:rFonts w:ascii="Times New Roman" w:hAnsi="Times New Roman"/>
          <w:bCs/>
          <w:sz w:val="28"/>
          <w:szCs w:val="28"/>
          <w:lang w:eastAsia="ru-RU"/>
        </w:rPr>
        <w:t xml:space="preserve"> </w:t>
      </w:r>
      <w:r w:rsidRPr="004B6606">
        <w:rPr>
          <w:rFonts w:ascii="Times New Roman" w:hAnsi="Times New Roman"/>
          <w:bCs/>
          <w:sz w:val="28"/>
          <w:szCs w:val="28"/>
          <w:lang w:val="en-US" w:eastAsia="ru-RU"/>
        </w:rPr>
        <w:t>GAP</w:t>
      </w:r>
      <w:r w:rsidRPr="004B6606">
        <w:rPr>
          <w:rFonts w:ascii="Times New Roman" w:hAnsi="Times New Roman"/>
          <w:bCs/>
          <w:sz w:val="28"/>
          <w:szCs w:val="28"/>
          <w:lang w:eastAsia="ru-RU"/>
        </w:rPr>
        <w:t xml:space="preserve">-анализ деятельности </w:t>
      </w:r>
      <w:r w:rsidR="00C9421F" w:rsidRPr="00C9421F">
        <w:rPr>
          <w:rFonts w:ascii="Times New Roman" w:hAnsi="Times New Roman"/>
          <w:bCs/>
          <w:iCs/>
          <w:color w:val="000000"/>
          <w:sz w:val="28"/>
          <w:szCs w:val="28"/>
        </w:rPr>
        <w:t>компании «Samsung»</w:t>
      </w:r>
    </w:p>
    <w:tbl>
      <w:tblPr>
        <w:tblStyle w:val="af0"/>
        <w:tblW w:w="0" w:type="auto"/>
        <w:tblLayout w:type="fixed"/>
        <w:tblLook w:val="04A0" w:firstRow="1" w:lastRow="0" w:firstColumn="1" w:lastColumn="0" w:noHBand="0" w:noVBand="1"/>
      </w:tblPr>
      <w:tblGrid>
        <w:gridCol w:w="1895"/>
        <w:gridCol w:w="1703"/>
        <w:gridCol w:w="1853"/>
        <w:gridCol w:w="2057"/>
        <w:gridCol w:w="1837"/>
      </w:tblGrid>
      <w:tr w:rsidR="00D5549D" w:rsidTr="005E0100">
        <w:tc>
          <w:tcPr>
            <w:tcW w:w="1895" w:type="dxa"/>
          </w:tcPr>
          <w:p w:rsidR="00D5549D" w:rsidRPr="007C53F0" w:rsidRDefault="00D5549D" w:rsidP="005E0100">
            <w:pPr>
              <w:tabs>
                <w:tab w:val="left" w:pos="2364"/>
              </w:tabs>
              <w:spacing w:line="276" w:lineRule="auto"/>
              <w:jc w:val="center"/>
              <w:rPr>
                <w:rFonts w:ascii="Times New Roman" w:hAnsi="Times New Roman"/>
                <w:bCs/>
                <w:iCs/>
                <w:color w:val="000000"/>
                <w:sz w:val="24"/>
                <w:szCs w:val="24"/>
              </w:rPr>
            </w:pPr>
            <w:r>
              <w:rPr>
                <w:rFonts w:ascii="Times New Roman" w:hAnsi="Times New Roman"/>
                <w:bCs/>
                <w:iCs/>
                <w:color w:val="000000"/>
                <w:sz w:val="24"/>
                <w:szCs w:val="24"/>
              </w:rPr>
              <w:t>Стратегическая цель</w:t>
            </w:r>
          </w:p>
        </w:tc>
        <w:tc>
          <w:tcPr>
            <w:tcW w:w="1703" w:type="dxa"/>
          </w:tcPr>
          <w:p w:rsidR="00D5549D" w:rsidRPr="007C53F0" w:rsidRDefault="00D5549D" w:rsidP="005E0100">
            <w:pPr>
              <w:tabs>
                <w:tab w:val="left" w:pos="2364"/>
              </w:tabs>
              <w:spacing w:line="276" w:lineRule="auto"/>
              <w:jc w:val="center"/>
              <w:rPr>
                <w:rFonts w:ascii="Times New Roman" w:hAnsi="Times New Roman"/>
                <w:bCs/>
                <w:iCs/>
                <w:color w:val="000000"/>
                <w:sz w:val="24"/>
                <w:szCs w:val="24"/>
              </w:rPr>
            </w:pPr>
            <w:r>
              <w:rPr>
                <w:rFonts w:ascii="Times New Roman" w:hAnsi="Times New Roman"/>
                <w:bCs/>
                <w:iCs/>
                <w:color w:val="000000"/>
                <w:sz w:val="24"/>
                <w:szCs w:val="24"/>
              </w:rPr>
              <w:t>Текущее положение</w:t>
            </w:r>
          </w:p>
        </w:tc>
        <w:tc>
          <w:tcPr>
            <w:tcW w:w="1853" w:type="dxa"/>
          </w:tcPr>
          <w:p w:rsidR="00D5549D" w:rsidRPr="007C53F0" w:rsidRDefault="00D5549D" w:rsidP="005E0100">
            <w:pPr>
              <w:tabs>
                <w:tab w:val="left" w:pos="2364"/>
              </w:tabs>
              <w:spacing w:line="276" w:lineRule="auto"/>
              <w:jc w:val="center"/>
              <w:rPr>
                <w:rFonts w:ascii="Times New Roman" w:hAnsi="Times New Roman"/>
                <w:bCs/>
                <w:iCs/>
                <w:color w:val="000000"/>
                <w:sz w:val="24"/>
                <w:szCs w:val="24"/>
              </w:rPr>
            </w:pPr>
            <w:r>
              <w:rPr>
                <w:rFonts w:ascii="Times New Roman" w:hAnsi="Times New Roman"/>
                <w:bCs/>
                <w:iCs/>
                <w:color w:val="000000"/>
                <w:sz w:val="24"/>
                <w:szCs w:val="24"/>
              </w:rPr>
              <w:t>Разница и причины</w:t>
            </w:r>
          </w:p>
        </w:tc>
        <w:tc>
          <w:tcPr>
            <w:tcW w:w="2057" w:type="dxa"/>
          </w:tcPr>
          <w:p w:rsidR="00D5549D" w:rsidRPr="007C53F0" w:rsidRDefault="00D5549D" w:rsidP="005E0100">
            <w:pPr>
              <w:tabs>
                <w:tab w:val="left" w:pos="2364"/>
              </w:tabs>
              <w:spacing w:line="276" w:lineRule="auto"/>
              <w:jc w:val="center"/>
              <w:rPr>
                <w:rFonts w:ascii="Times New Roman" w:hAnsi="Times New Roman"/>
                <w:bCs/>
                <w:iCs/>
                <w:color w:val="000000"/>
                <w:sz w:val="24"/>
                <w:szCs w:val="24"/>
              </w:rPr>
            </w:pPr>
            <w:r>
              <w:rPr>
                <w:rFonts w:ascii="Times New Roman" w:hAnsi="Times New Roman"/>
                <w:bCs/>
                <w:iCs/>
                <w:color w:val="000000"/>
                <w:sz w:val="24"/>
                <w:szCs w:val="24"/>
              </w:rPr>
              <w:t>Возможная стратегия</w:t>
            </w:r>
          </w:p>
        </w:tc>
        <w:tc>
          <w:tcPr>
            <w:tcW w:w="1837" w:type="dxa"/>
          </w:tcPr>
          <w:p w:rsidR="00D5549D" w:rsidRPr="007C53F0" w:rsidRDefault="00D5549D" w:rsidP="005E0100">
            <w:pPr>
              <w:tabs>
                <w:tab w:val="left" w:pos="2364"/>
              </w:tabs>
              <w:spacing w:line="276" w:lineRule="auto"/>
              <w:jc w:val="center"/>
              <w:rPr>
                <w:rFonts w:ascii="Times New Roman" w:hAnsi="Times New Roman"/>
                <w:bCs/>
                <w:iCs/>
                <w:color w:val="000000"/>
                <w:sz w:val="24"/>
                <w:szCs w:val="24"/>
              </w:rPr>
            </w:pPr>
            <w:r>
              <w:rPr>
                <w:rFonts w:ascii="Times New Roman" w:hAnsi="Times New Roman"/>
                <w:bCs/>
                <w:iCs/>
                <w:color w:val="000000"/>
                <w:sz w:val="24"/>
                <w:szCs w:val="24"/>
              </w:rPr>
              <w:t>Задействованные стейкхолдеры</w:t>
            </w:r>
          </w:p>
        </w:tc>
      </w:tr>
      <w:tr w:rsidR="00D5549D" w:rsidTr="005E0100">
        <w:tc>
          <w:tcPr>
            <w:tcW w:w="1895" w:type="dxa"/>
          </w:tcPr>
          <w:p w:rsidR="00D5549D" w:rsidRPr="007C53F0" w:rsidRDefault="00D5549D" w:rsidP="005E0100">
            <w:pPr>
              <w:tabs>
                <w:tab w:val="left" w:pos="2364"/>
              </w:tabs>
              <w:spacing w:line="276" w:lineRule="auto"/>
              <w:jc w:val="center"/>
              <w:rPr>
                <w:rFonts w:ascii="Times New Roman" w:hAnsi="Times New Roman"/>
                <w:bCs/>
                <w:iCs/>
                <w:color w:val="000000"/>
                <w:sz w:val="24"/>
                <w:szCs w:val="24"/>
              </w:rPr>
            </w:pPr>
            <w:r>
              <w:rPr>
                <w:rFonts w:ascii="Times New Roman" w:hAnsi="Times New Roman"/>
                <w:bCs/>
                <w:iCs/>
                <w:color w:val="000000"/>
                <w:sz w:val="24"/>
                <w:szCs w:val="24"/>
              </w:rPr>
              <w:t>Укрепление лидерских позиций в отрасли</w:t>
            </w:r>
          </w:p>
        </w:tc>
        <w:tc>
          <w:tcPr>
            <w:tcW w:w="1703" w:type="dxa"/>
          </w:tcPr>
          <w:p w:rsidR="00D5549D" w:rsidRPr="007C53F0" w:rsidRDefault="00D5549D" w:rsidP="005E0100">
            <w:pPr>
              <w:tabs>
                <w:tab w:val="left" w:pos="2364"/>
              </w:tabs>
              <w:spacing w:line="276" w:lineRule="auto"/>
              <w:jc w:val="center"/>
              <w:rPr>
                <w:rFonts w:ascii="Times New Roman" w:hAnsi="Times New Roman"/>
                <w:bCs/>
                <w:iCs/>
                <w:color w:val="000000"/>
                <w:sz w:val="24"/>
                <w:szCs w:val="24"/>
              </w:rPr>
            </w:pPr>
            <w:r>
              <w:rPr>
                <w:rFonts w:ascii="Times New Roman" w:hAnsi="Times New Roman"/>
                <w:bCs/>
                <w:iCs/>
                <w:color w:val="000000"/>
                <w:sz w:val="24"/>
                <w:szCs w:val="24"/>
              </w:rPr>
              <w:t>Один из лидеров отрасли</w:t>
            </w:r>
          </w:p>
        </w:tc>
        <w:tc>
          <w:tcPr>
            <w:tcW w:w="1853" w:type="dxa"/>
          </w:tcPr>
          <w:p w:rsidR="00D5549D" w:rsidRPr="007C53F0" w:rsidRDefault="00D5549D" w:rsidP="005E0100">
            <w:pPr>
              <w:tabs>
                <w:tab w:val="left" w:pos="2364"/>
              </w:tabs>
              <w:spacing w:line="276" w:lineRule="auto"/>
              <w:jc w:val="center"/>
              <w:rPr>
                <w:rFonts w:ascii="Times New Roman" w:hAnsi="Times New Roman"/>
                <w:bCs/>
                <w:iCs/>
                <w:color w:val="000000"/>
                <w:sz w:val="24"/>
                <w:szCs w:val="24"/>
              </w:rPr>
            </w:pPr>
            <w:r>
              <w:rPr>
                <w:rFonts w:ascii="Times New Roman" w:hAnsi="Times New Roman"/>
                <w:bCs/>
                <w:iCs/>
                <w:color w:val="000000"/>
                <w:sz w:val="24"/>
                <w:szCs w:val="24"/>
              </w:rPr>
              <w:t>Экономическая нестабильность мирового хозяйства</w:t>
            </w:r>
          </w:p>
        </w:tc>
        <w:tc>
          <w:tcPr>
            <w:tcW w:w="2057" w:type="dxa"/>
          </w:tcPr>
          <w:p w:rsidR="00D5549D" w:rsidRPr="007C53F0" w:rsidRDefault="00D5549D" w:rsidP="005E0100">
            <w:pPr>
              <w:tabs>
                <w:tab w:val="left" w:pos="2364"/>
              </w:tabs>
              <w:spacing w:line="276" w:lineRule="auto"/>
              <w:jc w:val="center"/>
              <w:rPr>
                <w:rFonts w:ascii="Times New Roman" w:hAnsi="Times New Roman"/>
                <w:bCs/>
                <w:iCs/>
                <w:color w:val="000000"/>
                <w:sz w:val="24"/>
                <w:szCs w:val="24"/>
              </w:rPr>
            </w:pPr>
            <w:r>
              <w:rPr>
                <w:rFonts w:ascii="Times New Roman" w:hAnsi="Times New Roman"/>
                <w:bCs/>
                <w:iCs/>
                <w:color w:val="000000"/>
                <w:sz w:val="24"/>
                <w:szCs w:val="24"/>
              </w:rPr>
              <w:t>Увеличение объема производства за счет стимулирования спроса</w:t>
            </w:r>
          </w:p>
        </w:tc>
        <w:tc>
          <w:tcPr>
            <w:tcW w:w="1837" w:type="dxa"/>
          </w:tcPr>
          <w:p w:rsidR="00D5549D" w:rsidRPr="007C53F0" w:rsidRDefault="00D5549D" w:rsidP="005E0100">
            <w:pPr>
              <w:tabs>
                <w:tab w:val="left" w:pos="2364"/>
              </w:tabs>
              <w:spacing w:line="276" w:lineRule="auto"/>
              <w:jc w:val="center"/>
              <w:rPr>
                <w:rFonts w:ascii="Times New Roman" w:hAnsi="Times New Roman"/>
                <w:bCs/>
                <w:iCs/>
                <w:color w:val="000000"/>
                <w:sz w:val="24"/>
                <w:szCs w:val="24"/>
              </w:rPr>
            </w:pPr>
            <w:r>
              <w:rPr>
                <w:rFonts w:ascii="Times New Roman" w:hAnsi="Times New Roman"/>
                <w:bCs/>
                <w:iCs/>
                <w:color w:val="000000"/>
                <w:sz w:val="24"/>
                <w:szCs w:val="24"/>
              </w:rPr>
              <w:t>Покупатели, работники и поставщики</w:t>
            </w:r>
          </w:p>
        </w:tc>
      </w:tr>
      <w:tr w:rsidR="00D5549D" w:rsidTr="005E0100">
        <w:tc>
          <w:tcPr>
            <w:tcW w:w="1895" w:type="dxa"/>
          </w:tcPr>
          <w:p w:rsidR="00D5549D" w:rsidRPr="007C53F0" w:rsidRDefault="00D5549D" w:rsidP="005E0100">
            <w:pPr>
              <w:tabs>
                <w:tab w:val="left" w:pos="2364"/>
              </w:tabs>
              <w:spacing w:line="276" w:lineRule="auto"/>
              <w:jc w:val="center"/>
              <w:rPr>
                <w:rFonts w:ascii="Times New Roman" w:hAnsi="Times New Roman"/>
                <w:bCs/>
                <w:iCs/>
                <w:color w:val="000000"/>
                <w:sz w:val="24"/>
                <w:szCs w:val="24"/>
              </w:rPr>
            </w:pPr>
            <w:r>
              <w:rPr>
                <w:rFonts w:ascii="Times New Roman" w:hAnsi="Times New Roman"/>
                <w:bCs/>
                <w:iCs/>
                <w:color w:val="000000"/>
                <w:sz w:val="24"/>
                <w:szCs w:val="24"/>
              </w:rPr>
              <w:t>Взаимодействие с конечным потребителем</w:t>
            </w:r>
          </w:p>
        </w:tc>
        <w:tc>
          <w:tcPr>
            <w:tcW w:w="1703" w:type="dxa"/>
          </w:tcPr>
          <w:p w:rsidR="00D5549D" w:rsidRPr="007C53F0" w:rsidRDefault="00D5549D" w:rsidP="005E0100">
            <w:pPr>
              <w:tabs>
                <w:tab w:val="left" w:pos="2364"/>
              </w:tabs>
              <w:spacing w:line="276" w:lineRule="auto"/>
              <w:jc w:val="center"/>
              <w:rPr>
                <w:rFonts w:ascii="Times New Roman" w:hAnsi="Times New Roman"/>
                <w:bCs/>
                <w:iCs/>
                <w:color w:val="000000"/>
                <w:sz w:val="24"/>
                <w:szCs w:val="24"/>
              </w:rPr>
            </w:pPr>
            <w:r>
              <w:rPr>
                <w:rFonts w:ascii="Times New Roman" w:hAnsi="Times New Roman"/>
                <w:bCs/>
                <w:iCs/>
                <w:color w:val="000000"/>
                <w:sz w:val="24"/>
                <w:szCs w:val="24"/>
              </w:rPr>
              <w:t>Практически вся продукция реализована на рынке</w:t>
            </w:r>
          </w:p>
        </w:tc>
        <w:tc>
          <w:tcPr>
            <w:tcW w:w="1853" w:type="dxa"/>
          </w:tcPr>
          <w:p w:rsidR="00D5549D" w:rsidRPr="007C53F0" w:rsidRDefault="00D5549D" w:rsidP="005E0100">
            <w:pPr>
              <w:tabs>
                <w:tab w:val="left" w:pos="2364"/>
              </w:tabs>
              <w:spacing w:line="276" w:lineRule="auto"/>
              <w:jc w:val="center"/>
              <w:rPr>
                <w:rFonts w:ascii="Times New Roman" w:hAnsi="Times New Roman"/>
                <w:bCs/>
                <w:iCs/>
                <w:color w:val="000000"/>
                <w:sz w:val="24"/>
                <w:szCs w:val="24"/>
              </w:rPr>
            </w:pPr>
            <w:r>
              <w:rPr>
                <w:rFonts w:ascii="Times New Roman" w:hAnsi="Times New Roman"/>
                <w:bCs/>
                <w:iCs/>
                <w:color w:val="000000"/>
                <w:sz w:val="24"/>
                <w:szCs w:val="24"/>
              </w:rPr>
              <w:t>Снижение мирового спроса, экономическая нестабильность</w:t>
            </w:r>
          </w:p>
        </w:tc>
        <w:tc>
          <w:tcPr>
            <w:tcW w:w="2057" w:type="dxa"/>
          </w:tcPr>
          <w:p w:rsidR="00D5549D" w:rsidRPr="007C53F0" w:rsidRDefault="00D5549D" w:rsidP="005E0100">
            <w:pPr>
              <w:tabs>
                <w:tab w:val="left" w:pos="2364"/>
              </w:tabs>
              <w:spacing w:line="276" w:lineRule="auto"/>
              <w:jc w:val="center"/>
              <w:rPr>
                <w:rFonts w:ascii="Times New Roman" w:hAnsi="Times New Roman"/>
                <w:bCs/>
                <w:iCs/>
                <w:color w:val="000000"/>
                <w:sz w:val="24"/>
                <w:szCs w:val="24"/>
              </w:rPr>
            </w:pPr>
            <w:r>
              <w:rPr>
                <w:rFonts w:ascii="Times New Roman" w:hAnsi="Times New Roman"/>
                <w:bCs/>
                <w:iCs/>
                <w:color w:val="000000"/>
                <w:sz w:val="24"/>
                <w:szCs w:val="24"/>
              </w:rPr>
              <w:t>Совершенствование логистических и производственных связей</w:t>
            </w:r>
          </w:p>
        </w:tc>
        <w:tc>
          <w:tcPr>
            <w:tcW w:w="1837" w:type="dxa"/>
          </w:tcPr>
          <w:p w:rsidR="00D5549D" w:rsidRPr="007C53F0" w:rsidRDefault="00D5549D" w:rsidP="005E0100">
            <w:pPr>
              <w:tabs>
                <w:tab w:val="left" w:pos="2364"/>
              </w:tabs>
              <w:spacing w:line="276" w:lineRule="auto"/>
              <w:jc w:val="center"/>
              <w:rPr>
                <w:rFonts w:ascii="Times New Roman" w:hAnsi="Times New Roman"/>
                <w:bCs/>
                <w:iCs/>
                <w:color w:val="000000"/>
                <w:sz w:val="24"/>
                <w:szCs w:val="24"/>
              </w:rPr>
            </w:pPr>
            <w:r>
              <w:rPr>
                <w:rFonts w:ascii="Times New Roman" w:hAnsi="Times New Roman"/>
                <w:bCs/>
                <w:iCs/>
                <w:color w:val="000000"/>
                <w:sz w:val="24"/>
                <w:szCs w:val="24"/>
              </w:rPr>
              <w:t>Акционеры, покупатели и поставщики</w:t>
            </w:r>
          </w:p>
        </w:tc>
      </w:tr>
      <w:tr w:rsidR="00D5549D" w:rsidTr="005E0100">
        <w:tc>
          <w:tcPr>
            <w:tcW w:w="1895" w:type="dxa"/>
          </w:tcPr>
          <w:p w:rsidR="00D5549D" w:rsidRPr="007C53F0" w:rsidRDefault="00D5549D" w:rsidP="005E0100">
            <w:pPr>
              <w:tabs>
                <w:tab w:val="left" w:pos="2364"/>
              </w:tabs>
              <w:spacing w:line="276" w:lineRule="auto"/>
              <w:jc w:val="center"/>
              <w:rPr>
                <w:rFonts w:ascii="Times New Roman" w:hAnsi="Times New Roman"/>
                <w:bCs/>
                <w:iCs/>
                <w:color w:val="000000"/>
                <w:sz w:val="24"/>
                <w:szCs w:val="24"/>
              </w:rPr>
            </w:pPr>
            <w:r>
              <w:rPr>
                <w:rFonts w:ascii="Times New Roman" w:hAnsi="Times New Roman"/>
                <w:bCs/>
                <w:iCs/>
                <w:color w:val="000000"/>
                <w:sz w:val="24"/>
                <w:szCs w:val="24"/>
              </w:rPr>
              <w:t>Забота о людях</w:t>
            </w:r>
          </w:p>
        </w:tc>
        <w:tc>
          <w:tcPr>
            <w:tcW w:w="1703" w:type="dxa"/>
          </w:tcPr>
          <w:p w:rsidR="00D5549D" w:rsidRPr="007C53F0" w:rsidRDefault="00D5549D" w:rsidP="005E0100">
            <w:pPr>
              <w:tabs>
                <w:tab w:val="left" w:pos="2364"/>
              </w:tabs>
              <w:spacing w:line="276" w:lineRule="auto"/>
              <w:jc w:val="center"/>
              <w:rPr>
                <w:rFonts w:ascii="Times New Roman" w:hAnsi="Times New Roman"/>
                <w:bCs/>
                <w:iCs/>
                <w:color w:val="000000"/>
                <w:sz w:val="24"/>
                <w:szCs w:val="24"/>
              </w:rPr>
            </w:pPr>
            <w:r>
              <w:rPr>
                <w:rFonts w:ascii="Times New Roman" w:hAnsi="Times New Roman"/>
                <w:bCs/>
                <w:iCs/>
                <w:color w:val="000000"/>
                <w:sz w:val="24"/>
                <w:szCs w:val="24"/>
              </w:rPr>
              <w:t>На данный момент в компании имеются несчастные случаи</w:t>
            </w:r>
          </w:p>
        </w:tc>
        <w:tc>
          <w:tcPr>
            <w:tcW w:w="1853" w:type="dxa"/>
          </w:tcPr>
          <w:p w:rsidR="00D5549D" w:rsidRPr="007C53F0" w:rsidRDefault="00D5549D" w:rsidP="005E0100">
            <w:pPr>
              <w:tabs>
                <w:tab w:val="left" w:pos="2364"/>
              </w:tabs>
              <w:spacing w:line="276" w:lineRule="auto"/>
              <w:jc w:val="center"/>
              <w:rPr>
                <w:rFonts w:ascii="Times New Roman" w:hAnsi="Times New Roman"/>
                <w:bCs/>
                <w:iCs/>
                <w:color w:val="000000"/>
                <w:sz w:val="24"/>
                <w:szCs w:val="24"/>
              </w:rPr>
            </w:pPr>
            <w:r>
              <w:rPr>
                <w:rFonts w:ascii="Times New Roman" w:hAnsi="Times New Roman"/>
                <w:bCs/>
                <w:iCs/>
                <w:color w:val="000000"/>
                <w:sz w:val="24"/>
                <w:szCs w:val="24"/>
              </w:rPr>
              <w:t>Основными причинами являются сложные условия труда</w:t>
            </w:r>
          </w:p>
        </w:tc>
        <w:tc>
          <w:tcPr>
            <w:tcW w:w="2057" w:type="dxa"/>
          </w:tcPr>
          <w:p w:rsidR="00D5549D" w:rsidRPr="007C53F0" w:rsidRDefault="00D5549D" w:rsidP="005E0100">
            <w:pPr>
              <w:tabs>
                <w:tab w:val="left" w:pos="2364"/>
              </w:tabs>
              <w:spacing w:line="276" w:lineRule="auto"/>
              <w:jc w:val="center"/>
              <w:rPr>
                <w:rFonts w:ascii="Times New Roman" w:hAnsi="Times New Roman"/>
                <w:bCs/>
                <w:iCs/>
                <w:color w:val="000000"/>
                <w:sz w:val="24"/>
                <w:szCs w:val="24"/>
              </w:rPr>
            </w:pPr>
            <w:r>
              <w:rPr>
                <w:rFonts w:ascii="Times New Roman" w:hAnsi="Times New Roman"/>
                <w:bCs/>
                <w:iCs/>
                <w:color w:val="000000"/>
                <w:sz w:val="24"/>
                <w:szCs w:val="24"/>
              </w:rPr>
              <w:t>Необходимо повышать уровень безопасности</w:t>
            </w:r>
          </w:p>
        </w:tc>
        <w:tc>
          <w:tcPr>
            <w:tcW w:w="1837" w:type="dxa"/>
          </w:tcPr>
          <w:p w:rsidR="00D5549D" w:rsidRPr="007C53F0" w:rsidRDefault="00D5549D" w:rsidP="005E0100">
            <w:pPr>
              <w:tabs>
                <w:tab w:val="left" w:pos="2364"/>
              </w:tabs>
              <w:spacing w:line="276" w:lineRule="auto"/>
              <w:jc w:val="center"/>
              <w:rPr>
                <w:rFonts w:ascii="Times New Roman" w:hAnsi="Times New Roman"/>
                <w:bCs/>
                <w:iCs/>
                <w:color w:val="000000"/>
                <w:sz w:val="24"/>
                <w:szCs w:val="24"/>
              </w:rPr>
            </w:pPr>
            <w:r>
              <w:rPr>
                <w:rFonts w:ascii="Times New Roman" w:hAnsi="Times New Roman"/>
                <w:bCs/>
                <w:iCs/>
                <w:color w:val="000000"/>
                <w:sz w:val="24"/>
                <w:szCs w:val="24"/>
              </w:rPr>
              <w:t>Сотрудники, СМИ и органы власти</w:t>
            </w:r>
          </w:p>
        </w:tc>
      </w:tr>
    </w:tbl>
    <w:p w:rsidR="000D0F54" w:rsidRPr="00393DC6" w:rsidRDefault="000D0F54" w:rsidP="000D0F54">
      <w:pPr>
        <w:spacing w:after="0" w:line="360" w:lineRule="auto"/>
        <w:rPr>
          <w:rFonts w:ascii="Times New Roman" w:hAnsi="Times New Roman"/>
          <w:sz w:val="28"/>
          <w:szCs w:val="28"/>
          <w:lang w:eastAsia="ru-RU"/>
        </w:rPr>
      </w:pPr>
    </w:p>
    <w:p w:rsidR="000D0F54" w:rsidRPr="00DC5D1D" w:rsidRDefault="000D0F54" w:rsidP="00DC5D1D">
      <w:pPr>
        <w:spacing w:after="0" w:line="360" w:lineRule="auto"/>
        <w:ind w:firstLine="709"/>
        <w:jc w:val="both"/>
        <w:rPr>
          <w:rFonts w:ascii="Times New Roman" w:eastAsia="Times New Roman" w:hAnsi="Times New Roman"/>
          <w:bCs/>
          <w:iCs/>
          <w:sz w:val="28"/>
          <w:szCs w:val="28"/>
          <w:lang w:eastAsia="ru-RU" w:bidi="ru-RU"/>
        </w:rPr>
      </w:pPr>
      <w:r w:rsidRPr="00996442">
        <w:rPr>
          <w:rFonts w:ascii="Times New Roman" w:eastAsia="Times New Roman" w:hAnsi="Times New Roman"/>
          <w:bCs/>
          <w:sz w:val="28"/>
          <w:szCs w:val="28"/>
          <w:lang w:eastAsia="ru-RU"/>
        </w:rPr>
        <w:t>Целевыми сегментами для компании являются все вышеназванные, так как в условиях возрастающей конкуренции на рынке для организации важно не только оставаться «на плаву», но и осваивать новые рынки сбыта.</w:t>
      </w:r>
    </w:p>
    <w:p w:rsidR="00464732" w:rsidRDefault="00464732" w:rsidP="000D0F54">
      <w:pPr>
        <w:spacing w:after="0" w:line="360" w:lineRule="auto"/>
        <w:ind w:firstLine="709"/>
        <w:jc w:val="both"/>
        <w:rPr>
          <w:rFonts w:ascii="Times New Roman" w:eastAsia="Times New Roman" w:hAnsi="Times New Roman"/>
          <w:bCs/>
          <w:sz w:val="28"/>
          <w:szCs w:val="28"/>
          <w:lang w:eastAsia="ru-RU"/>
        </w:rPr>
      </w:pPr>
    </w:p>
    <w:p w:rsidR="00464732" w:rsidRPr="00464732" w:rsidRDefault="00464732" w:rsidP="00464732">
      <w:pPr>
        <w:tabs>
          <w:tab w:val="left" w:pos="3912"/>
        </w:tabs>
        <w:spacing w:after="0" w:line="360" w:lineRule="auto"/>
        <w:ind w:firstLine="709"/>
        <w:jc w:val="center"/>
        <w:rPr>
          <w:rFonts w:ascii="Times New Roman" w:eastAsia="Times New Roman" w:hAnsi="Times New Roman"/>
          <w:b/>
          <w:bCs/>
          <w:sz w:val="28"/>
          <w:szCs w:val="28"/>
          <w:lang w:eastAsia="ru-RU"/>
        </w:rPr>
      </w:pPr>
      <w:r w:rsidRPr="00464732">
        <w:rPr>
          <w:rFonts w:ascii="Times New Roman" w:eastAsia="Times New Roman" w:hAnsi="Times New Roman"/>
          <w:b/>
          <w:bCs/>
          <w:sz w:val="28"/>
          <w:szCs w:val="28"/>
          <w:lang w:eastAsia="ru-RU"/>
        </w:rPr>
        <w:t>2.2.</w:t>
      </w:r>
      <w:r>
        <w:rPr>
          <w:rFonts w:ascii="Times New Roman" w:eastAsia="Times New Roman" w:hAnsi="Times New Roman"/>
          <w:b/>
          <w:bCs/>
          <w:sz w:val="28"/>
          <w:szCs w:val="28"/>
          <w:lang w:eastAsia="ru-RU"/>
        </w:rPr>
        <w:t xml:space="preserve"> </w:t>
      </w:r>
      <w:r w:rsidRPr="00464732">
        <w:rPr>
          <w:rFonts w:ascii="Times New Roman" w:eastAsia="Times New Roman" w:hAnsi="Times New Roman"/>
          <w:b/>
          <w:bCs/>
          <w:sz w:val="28"/>
          <w:szCs w:val="28"/>
          <w:lang w:eastAsia="ru-RU"/>
        </w:rPr>
        <w:t>Анализ кадрового состава компании «Samsung»</w:t>
      </w:r>
    </w:p>
    <w:p w:rsidR="00464732" w:rsidRDefault="00464732" w:rsidP="000D0F54">
      <w:pPr>
        <w:spacing w:after="0" w:line="360" w:lineRule="auto"/>
        <w:ind w:firstLine="709"/>
        <w:jc w:val="both"/>
        <w:rPr>
          <w:rFonts w:ascii="Times New Roman" w:eastAsia="Times New Roman" w:hAnsi="Times New Roman"/>
          <w:bCs/>
          <w:sz w:val="28"/>
          <w:szCs w:val="28"/>
          <w:lang w:eastAsia="ru-RU"/>
        </w:rPr>
      </w:pPr>
    </w:p>
    <w:p w:rsidR="000D0F54" w:rsidRPr="000F0F8B" w:rsidRDefault="000D0F54" w:rsidP="000D0F54">
      <w:pPr>
        <w:spacing w:after="0" w:line="360" w:lineRule="auto"/>
        <w:ind w:firstLine="709"/>
        <w:jc w:val="both"/>
        <w:rPr>
          <w:rFonts w:ascii="Times New Roman" w:eastAsia="Times New Roman" w:hAnsi="Times New Roman"/>
          <w:bCs/>
          <w:sz w:val="28"/>
          <w:szCs w:val="28"/>
          <w:lang w:eastAsia="ru-RU"/>
        </w:rPr>
      </w:pPr>
      <w:r w:rsidRPr="000F0F8B">
        <w:rPr>
          <w:rFonts w:ascii="Times New Roman" w:eastAsia="Times New Roman" w:hAnsi="Times New Roman"/>
          <w:bCs/>
          <w:sz w:val="28"/>
          <w:szCs w:val="28"/>
          <w:lang w:eastAsia="ru-RU"/>
        </w:rPr>
        <w:t xml:space="preserve">Стратегическими целями </w:t>
      </w:r>
      <w:r w:rsidR="00DC5D1D" w:rsidRPr="00DC5D1D">
        <w:rPr>
          <w:rFonts w:ascii="Times New Roman" w:eastAsia="Times New Roman" w:hAnsi="Times New Roman"/>
          <w:bCs/>
          <w:sz w:val="28"/>
          <w:szCs w:val="28"/>
          <w:lang w:eastAsia="ru-RU"/>
        </w:rPr>
        <w:t>компании «Samsung»</w:t>
      </w:r>
      <w:r w:rsidRPr="000F0F8B">
        <w:rPr>
          <w:rFonts w:ascii="Times New Roman" w:eastAsia="Times New Roman" w:hAnsi="Times New Roman"/>
          <w:bCs/>
          <w:sz w:val="28"/>
          <w:szCs w:val="28"/>
          <w:lang w:eastAsia="ru-RU"/>
        </w:rPr>
        <w:t xml:space="preserve"> на долгосрочную перспективу можно назвать:</w:t>
      </w:r>
    </w:p>
    <w:p w:rsidR="000D0F54" w:rsidRPr="000F0F8B" w:rsidRDefault="000D0F54" w:rsidP="000D0F54">
      <w:pPr>
        <w:spacing w:after="0" w:line="360" w:lineRule="auto"/>
        <w:ind w:firstLine="709"/>
        <w:jc w:val="both"/>
        <w:rPr>
          <w:rFonts w:ascii="Times New Roman" w:eastAsia="Times New Roman" w:hAnsi="Times New Roman"/>
          <w:bCs/>
          <w:sz w:val="28"/>
          <w:szCs w:val="28"/>
          <w:lang w:eastAsia="ru-RU"/>
        </w:rPr>
      </w:pPr>
      <w:r w:rsidRPr="000F0F8B">
        <w:rPr>
          <w:rFonts w:ascii="Times New Roman" w:eastAsia="Times New Roman" w:hAnsi="Times New Roman"/>
          <w:bCs/>
          <w:sz w:val="28"/>
          <w:szCs w:val="28"/>
          <w:lang w:eastAsia="ru-RU"/>
        </w:rPr>
        <w:t>1.Освоение новых рынков сбыта;</w:t>
      </w:r>
    </w:p>
    <w:p w:rsidR="000D0F54" w:rsidRPr="000F0F8B" w:rsidRDefault="000D0F54" w:rsidP="000D0F54">
      <w:pPr>
        <w:spacing w:after="0" w:line="360" w:lineRule="auto"/>
        <w:ind w:firstLine="709"/>
        <w:jc w:val="both"/>
        <w:rPr>
          <w:rFonts w:ascii="Times New Roman" w:eastAsia="Times New Roman" w:hAnsi="Times New Roman"/>
          <w:bCs/>
          <w:sz w:val="28"/>
          <w:szCs w:val="28"/>
          <w:lang w:eastAsia="ru-RU"/>
        </w:rPr>
      </w:pPr>
      <w:r w:rsidRPr="000F0F8B">
        <w:rPr>
          <w:rFonts w:ascii="Times New Roman" w:eastAsia="Times New Roman" w:hAnsi="Times New Roman"/>
          <w:bCs/>
          <w:sz w:val="28"/>
          <w:szCs w:val="28"/>
          <w:lang w:eastAsia="ru-RU"/>
        </w:rPr>
        <w:t>2.Привлечение иностранных инвесторов;</w:t>
      </w:r>
    </w:p>
    <w:p w:rsidR="000D0F54" w:rsidRDefault="000D0F54" w:rsidP="000D0F54">
      <w:pPr>
        <w:spacing w:after="0" w:line="360" w:lineRule="auto"/>
        <w:ind w:firstLine="709"/>
        <w:jc w:val="both"/>
        <w:rPr>
          <w:rFonts w:ascii="Times New Roman" w:eastAsia="Times New Roman" w:hAnsi="Times New Roman"/>
          <w:bCs/>
          <w:sz w:val="28"/>
          <w:szCs w:val="28"/>
          <w:lang w:eastAsia="ru-RU"/>
        </w:rPr>
      </w:pPr>
      <w:r w:rsidRPr="000F0F8B">
        <w:rPr>
          <w:rFonts w:ascii="Times New Roman" w:eastAsia="Times New Roman" w:hAnsi="Times New Roman"/>
          <w:bCs/>
          <w:sz w:val="28"/>
          <w:szCs w:val="28"/>
          <w:lang w:eastAsia="ru-RU"/>
        </w:rPr>
        <w:lastRenderedPageBreak/>
        <w:t>3.Расширение ассортиментной продукции и т.д.</w:t>
      </w:r>
    </w:p>
    <w:p w:rsidR="000D0F54" w:rsidRPr="00101451" w:rsidRDefault="000D0F54" w:rsidP="000D0F54">
      <w:pPr>
        <w:spacing w:after="0" w:line="36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На основании вышерассмотренных целей составим </w:t>
      </w:r>
      <w:r>
        <w:rPr>
          <w:rFonts w:ascii="Times New Roman" w:eastAsia="Times New Roman" w:hAnsi="Times New Roman"/>
          <w:bCs/>
          <w:sz w:val="28"/>
          <w:szCs w:val="28"/>
          <w:lang w:val="en-US" w:eastAsia="ru-RU"/>
        </w:rPr>
        <w:t>SMART</w:t>
      </w:r>
      <w:r>
        <w:rPr>
          <w:rFonts w:ascii="Times New Roman" w:eastAsia="Times New Roman" w:hAnsi="Times New Roman"/>
          <w:bCs/>
          <w:sz w:val="28"/>
          <w:szCs w:val="28"/>
          <w:lang w:eastAsia="ru-RU"/>
        </w:rPr>
        <w:t>-анализ стратегических целей компании.</w:t>
      </w:r>
    </w:p>
    <w:p w:rsidR="000D0F54" w:rsidRDefault="000D0F54" w:rsidP="000D0F54">
      <w:pPr>
        <w:spacing w:after="0" w:line="360" w:lineRule="auto"/>
        <w:ind w:firstLine="709"/>
        <w:jc w:val="both"/>
        <w:rPr>
          <w:rFonts w:ascii="Times New Roman" w:eastAsia="Times New Roman" w:hAnsi="Times New Roman"/>
          <w:bCs/>
          <w:sz w:val="28"/>
          <w:szCs w:val="28"/>
          <w:lang w:eastAsia="ru-RU"/>
        </w:rPr>
      </w:pPr>
    </w:p>
    <w:p w:rsidR="000D0F54" w:rsidRPr="004150DB" w:rsidRDefault="000D0F54" w:rsidP="000D0F54">
      <w:pPr>
        <w:spacing w:after="0" w:line="36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Таблица </w:t>
      </w:r>
      <w:r w:rsidR="0064007E">
        <w:rPr>
          <w:rFonts w:ascii="Times New Roman" w:eastAsia="Times New Roman" w:hAnsi="Times New Roman"/>
          <w:bCs/>
          <w:sz w:val="28"/>
          <w:szCs w:val="28"/>
          <w:lang w:eastAsia="ru-RU"/>
        </w:rPr>
        <w:t>3</w:t>
      </w:r>
      <w:r>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val="en-US" w:eastAsia="ru-RU"/>
        </w:rPr>
        <w:t>SMART</w:t>
      </w:r>
      <w:r>
        <w:rPr>
          <w:rFonts w:ascii="Times New Roman" w:eastAsia="Times New Roman" w:hAnsi="Times New Roman"/>
          <w:bCs/>
          <w:sz w:val="28"/>
          <w:szCs w:val="28"/>
          <w:lang w:eastAsia="ru-RU"/>
        </w:rPr>
        <w:t xml:space="preserve">- цели </w:t>
      </w:r>
      <w:r w:rsidR="0064007E" w:rsidRPr="0064007E">
        <w:rPr>
          <w:rFonts w:ascii="Times New Roman" w:eastAsia="Times New Roman" w:hAnsi="Times New Roman"/>
          <w:bCs/>
          <w:sz w:val="28"/>
          <w:szCs w:val="28"/>
          <w:lang w:eastAsia="ru-RU"/>
        </w:rPr>
        <w:t>компании «Samsung»</w:t>
      </w:r>
    </w:p>
    <w:tbl>
      <w:tblPr>
        <w:tblStyle w:val="af0"/>
        <w:tblW w:w="0" w:type="auto"/>
        <w:tblLook w:val="04A0" w:firstRow="1" w:lastRow="0" w:firstColumn="1" w:lastColumn="0" w:noHBand="0" w:noVBand="1"/>
      </w:tblPr>
      <w:tblGrid>
        <w:gridCol w:w="3681"/>
        <w:gridCol w:w="5664"/>
      </w:tblGrid>
      <w:tr w:rsidR="000D0F54" w:rsidTr="001426F2">
        <w:tc>
          <w:tcPr>
            <w:tcW w:w="3681" w:type="dxa"/>
          </w:tcPr>
          <w:p w:rsidR="000D0F54" w:rsidRPr="00F3588F" w:rsidRDefault="000D0F54" w:rsidP="00551857">
            <w:pPr>
              <w:spacing w:line="276" w:lineRule="auto"/>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 xml:space="preserve">Значение </w:t>
            </w:r>
          </w:p>
        </w:tc>
        <w:tc>
          <w:tcPr>
            <w:tcW w:w="5664" w:type="dxa"/>
          </w:tcPr>
          <w:p w:rsidR="000D0F54" w:rsidRPr="00F3588F" w:rsidRDefault="000D0F54" w:rsidP="00551857">
            <w:pPr>
              <w:spacing w:line="276" w:lineRule="auto"/>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Пояснение</w:t>
            </w:r>
          </w:p>
        </w:tc>
      </w:tr>
      <w:tr w:rsidR="000D0F54" w:rsidTr="001426F2">
        <w:tc>
          <w:tcPr>
            <w:tcW w:w="3681" w:type="dxa"/>
          </w:tcPr>
          <w:p w:rsidR="000D0F54" w:rsidRPr="008563E1" w:rsidRDefault="000D0F54" w:rsidP="00551857">
            <w:pPr>
              <w:spacing w:line="276" w:lineRule="auto"/>
              <w:jc w:val="center"/>
              <w:rPr>
                <w:rFonts w:ascii="Times New Roman" w:eastAsia="Times New Roman" w:hAnsi="Times New Roman"/>
                <w:bCs/>
                <w:sz w:val="24"/>
                <w:szCs w:val="28"/>
                <w:lang w:eastAsia="ru-RU"/>
              </w:rPr>
            </w:pPr>
            <w:r w:rsidRPr="008563E1">
              <w:rPr>
                <w:rFonts w:ascii="Times New Roman" w:eastAsia="Times New Roman" w:hAnsi="Times New Roman"/>
                <w:bCs/>
                <w:sz w:val="24"/>
                <w:szCs w:val="28"/>
                <w:lang w:eastAsia="ru-RU"/>
              </w:rPr>
              <w:t>Критерий «Specific» – конкретный.</w:t>
            </w:r>
          </w:p>
        </w:tc>
        <w:tc>
          <w:tcPr>
            <w:tcW w:w="5664" w:type="dxa"/>
          </w:tcPr>
          <w:p w:rsidR="000D0F54" w:rsidRPr="008563E1" w:rsidRDefault="000D0F54" w:rsidP="00551857">
            <w:pPr>
              <w:spacing w:line="276" w:lineRule="auto"/>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Увеличить чистую прибыль компании</w:t>
            </w:r>
          </w:p>
        </w:tc>
      </w:tr>
      <w:tr w:rsidR="000D0F54" w:rsidTr="001426F2">
        <w:tc>
          <w:tcPr>
            <w:tcW w:w="3681" w:type="dxa"/>
          </w:tcPr>
          <w:p w:rsidR="000D0F54" w:rsidRPr="008563E1" w:rsidRDefault="000D0F54" w:rsidP="00551857">
            <w:pPr>
              <w:spacing w:line="276" w:lineRule="auto"/>
              <w:jc w:val="center"/>
              <w:rPr>
                <w:rFonts w:ascii="Times New Roman" w:eastAsia="Times New Roman" w:hAnsi="Times New Roman"/>
                <w:bCs/>
                <w:sz w:val="24"/>
                <w:szCs w:val="28"/>
                <w:lang w:eastAsia="ru-RU"/>
              </w:rPr>
            </w:pPr>
            <w:r w:rsidRPr="008563E1">
              <w:rPr>
                <w:rFonts w:ascii="Times New Roman" w:eastAsia="Times New Roman" w:hAnsi="Times New Roman"/>
                <w:bCs/>
                <w:sz w:val="24"/>
                <w:szCs w:val="28"/>
                <w:lang w:eastAsia="ru-RU"/>
              </w:rPr>
              <w:t>Критерий «Measurable» – измеримый</w:t>
            </w:r>
          </w:p>
        </w:tc>
        <w:tc>
          <w:tcPr>
            <w:tcW w:w="5664" w:type="dxa"/>
          </w:tcPr>
          <w:p w:rsidR="000D0F54" w:rsidRPr="008563E1" w:rsidRDefault="000D0F54" w:rsidP="00551857">
            <w:pPr>
              <w:spacing w:line="276" w:lineRule="auto"/>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Увеличить чистую прибыль компании относительно прошлого года</w:t>
            </w:r>
          </w:p>
        </w:tc>
      </w:tr>
      <w:tr w:rsidR="000D0F54" w:rsidTr="001426F2">
        <w:tc>
          <w:tcPr>
            <w:tcW w:w="3681" w:type="dxa"/>
          </w:tcPr>
          <w:p w:rsidR="000D0F54" w:rsidRPr="008563E1" w:rsidRDefault="000D0F54" w:rsidP="00551857">
            <w:pPr>
              <w:spacing w:line="276" w:lineRule="auto"/>
              <w:jc w:val="center"/>
              <w:rPr>
                <w:rFonts w:ascii="Times New Roman" w:eastAsia="Times New Roman" w:hAnsi="Times New Roman"/>
                <w:bCs/>
                <w:sz w:val="24"/>
                <w:szCs w:val="28"/>
                <w:lang w:eastAsia="ru-RU"/>
              </w:rPr>
            </w:pPr>
            <w:r w:rsidRPr="008563E1">
              <w:rPr>
                <w:rFonts w:ascii="Times New Roman" w:eastAsia="Times New Roman" w:hAnsi="Times New Roman"/>
                <w:bCs/>
                <w:sz w:val="24"/>
                <w:szCs w:val="28"/>
                <w:lang w:eastAsia="ru-RU"/>
              </w:rPr>
              <w:t>Критерий Achievable – достижимый</w:t>
            </w:r>
          </w:p>
        </w:tc>
        <w:tc>
          <w:tcPr>
            <w:tcW w:w="5664" w:type="dxa"/>
          </w:tcPr>
          <w:p w:rsidR="000D0F54" w:rsidRPr="008563E1" w:rsidRDefault="000D0F54" w:rsidP="00551857">
            <w:pPr>
              <w:spacing w:line="276" w:lineRule="auto"/>
              <w:jc w:val="center"/>
              <w:rPr>
                <w:rFonts w:ascii="Times New Roman" w:eastAsia="Times New Roman" w:hAnsi="Times New Roman"/>
                <w:bCs/>
                <w:sz w:val="24"/>
                <w:szCs w:val="28"/>
                <w:lang w:eastAsia="ru-RU"/>
              </w:rPr>
            </w:pPr>
            <w:r w:rsidRPr="007D1BEE">
              <w:rPr>
                <w:rFonts w:ascii="Times New Roman" w:eastAsia="Times New Roman" w:hAnsi="Times New Roman"/>
                <w:bCs/>
                <w:sz w:val="24"/>
                <w:szCs w:val="28"/>
                <w:lang w:eastAsia="ru-RU"/>
              </w:rPr>
              <w:t>Увеличить чистую прибыль компании относительно прошлого года</w:t>
            </w:r>
            <w:r>
              <w:rPr>
                <w:rFonts w:ascii="Times New Roman" w:eastAsia="Times New Roman" w:hAnsi="Times New Roman"/>
                <w:bCs/>
                <w:sz w:val="24"/>
                <w:szCs w:val="28"/>
                <w:lang w:eastAsia="ru-RU"/>
              </w:rPr>
              <w:t xml:space="preserve"> за счет снижения себестоимости продукции, автоматизация ресурсоемких операций и сокращение штата занятого персонала </w:t>
            </w:r>
          </w:p>
        </w:tc>
      </w:tr>
      <w:tr w:rsidR="000D0F54" w:rsidTr="001426F2">
        <w:tc>
          <w:tcPr>
            <w:tcW w:w="3681" w:type="dxa"/>
          </w:tcPr>
          <w:p w:rsidR="000D0F54" w:rsidRPr="00E646B4" w:rsidRDefault="000D0F54" w:rsidP="00551857">
            <w:pPr>
              <w:spacing w:line="276" w:lineRule="auto"/>
              <w:jc w:val="center"/>
              <w:rPr>
                <w:rFonts w:ascii="Times New Roman" w:eastAsia="Times New Roman" w:hAnsi="Times New Roman"/>
                <w:bCs/>
                <w:sz w:val="24"/>
                <w:szCs w:val="28"/>
                <w:lang w:eastAsia="ru-RU"/>
              </w:rPr>
            </w:pPr>
            <w:r w:rsidRPr="008563E1">
              <w:rPr>
                <w:rFonts w:ascii="Times New Roman" w:eastAsia="Times New Roman" w:hAnsi="Times New Roman"/>
                <w:bCs/>
                <w:sz w:val="24"/>
                <w:szCs w:val="28"/>
                <w:lang w:eastAsia="ru-RU"/>
              </w:rPr>
              <w:t xml:space="preserve">Критерий </w:t>
            </w:r>
            <w:r>
              <w:rPr>
                <w:rFonts w:ascii="Times New Roman" w:eastAsia="Times New Roman" w:hAnsi="Times New Roman"/>
                <w:bCs/>
                <w:sz w:val="24"/>
                <w:szCs w:val="28"/>
                <w:lang w:val="en-US" w:eastAsia="ru-RU"/>
              </w:rPr>
              <w:t xml:space="preserve">Relevant - </w:t>
            </w:r>
            <w:r>
              <w:rPr>
                <w:rFonts w:ascii="Times New Roman" w:eastAsia="Times New Roman" w:hAnsi="Times New Roman"/>
                <w:bCs/>
                <w:sz w:val="24"/>
                <w:szCs w:val="28"/>
                <w:lang w:eastAsia="ru-RU"/>
              </w:rPr>
              <w:t xml:space="preserve"> актуальный</w:t>
            </w:r>
          </w:p>
        </w:tc>
        <w:tc>
          <w:tcPr>
            <w:tcW w:w="5664" w:type="dxa"/>
          </w:tcPr>
          <w:p w:rsidR="000D0F54" w:rsidRPr="008563E1" w:rsidRDefault="000D0F54" w:rsidP="00551857">
            <w:pPr>
              <w:spacing w:line="276" w:lineRule="auto"/>
              <w:jc w:val="center"/>
              <w:rPr>
                <w:rFonts w:ascii="Times New Roman" w:eastAsia="Times New Roman" w:hAnsi="Times New Roman"/>
                <w:bCs/>
                <w:sz w:val="24"/>
                <w:szCs w:val="28"/>
                <w:lang w:eastAsia="ru-RU"/>
              </w:rPr>
            </w:pPr>
            <w:r w:rsidRPr="00BC4741">
              <w:rPr>
                <w:rFonts w:ascii="Times New Roman" w:eastAsia="Times New Roman" w:hAnsi="Times New Roman"/>
                <w:bCs/>
                <w:sz w:val="24"/>
                <w:szCs w:val="28"/>
                <w:lang w:eastAsia="ru-RU"/>
              </w:rPr>
              <w:t>Увеличить чистую прибыль компании относительно прошлого года за счет снижения себестоимости продукции, автоматизация ресурсоемких операций и сокращение штата занятого персонала</w:t>
            </w:r>
            <w:r>
              <w:rPr>
                <w:rFonts w:ascii="Times New Roman" w:eastAsia="Times New Roman" w:hAnsi="Times New Roman"/>
                <w:bCs/>
                <w:sz w:val="24"/>
                <w:szCs w:val="28"/>
                <w:lang w:eastAsia="ru-RU"/>
              </w:rPr>
              <w:t xml:space="preserve"> на автоматизированном производстве на 50% и перевод их на иные должности</w:t>
            </w:r>
          </w:p>
        </w:tc>
      </w:tr>
      <w:tr w:rsidR="000D0F54" w:rsidTr="001426F2">
        <w:tc>
          <w:tcPr>
            <w:tcW w:w="3681" w:type="dxa"/>
          </w:tcPr>
          <w:p w:rsidR="000D0F54" w:rsidRPr="00E646B4" w:rsidRDefault="000D0F54" w:rsidP="00551857">
            <w:pPr>
              <w:spacing w:line="276" w:lineRule="auto"/>
              <w:jc w:val="center"/>
              <w:rPr>
                <w:rFonts w:ascii="Times New Roman" w:eastAsia="Times New Roman" w:hAnsi="Times New Roman"/>
                <w:bCs/>
                <w:sz w:val="24"/>
                <w:szCs w:val="28"/>
                <w:lang w:eastAsia="ru-RU"/>
              </w:rPr>
            </w:pPr>
            <w:r w:rsidRPr="008563E1">
              <w:rPr>
                <w:rFonts w:ascii="Times New Roman" w:eastAsia="Times New Roman" w:hAnsi="Times New Roman"/>
                <w:bCs/>
                <w:sz w:val="24"/>
                <w:szCs w:val="28"/>
                <w:lang w:eastAsia="ru-RU"/>
              </w:rPr>
              <w:t xml:space="preserve">Критерий </w:t>
            </w:r>
            <w:r>
              <w:rPr>
                <w:rFonts w:ascii="Times New Roman" w:eastAsia="Times New Roman" w:hAnsi="Times New Roman"/>
                <w:bCs/>
                <w:sz w:val="24"/>
                <w:szCs w:val="28"/>
                <w:lang w:val="en-US" w:eastAsia="ru-RU"/>
              </w:rPr>
              <w:t>Time</w:t>
            </w:r>
            <w:r w:rsidRPr="00E646B4">
              <w:rPr>
                <w:rFonts w:ascii="Times New Roman" w:eastAsia="Times New Roman" w:hAnsi="Times New Roman"/>
                <w:bCs/>
                <w:sz w:val="24"/>
                <w:szCs w:val="28"/>
                <w:lang w:eastAsia="ru-RU"/>
              </w:rPr>
              <w:t>-</w:t>
            </w:r>
            <w:r>
              <w:rPr>
                <w:rFonts w:ascii="Times New Roman" w:eastAsia="Times New Roman" w:hAnsi="Times New Roman"/>
                <w:bCs/>
                <w:sz w:val="24"/>
                <w:szCs w:val="28"/>
                <w:lang w:val="en-US" w:eastAsia="ru-RU"/>
              </w:rPr>
              <w:t>Bound</w:t>
            </w:r>
            <w:r w:rsidRPr="00E646B4">
              <w:rPr>
                <w:rFonts w:ascii="Times New Roman" w:eastAsia="Times New Roman" w:hAnsi="Times New Roman"/>
                <w:bCs/>
                <w:sz w:val="24"/>
                <w:szCs w:val="28"/>
                <w:lang w:eastAsia="ru-RU"/>
              </w:rPr>
              <w:t xml:space="preserve"> </w:t>
            </w:r>
            <w:r>
              <w:rPr>
                <w:rFonts w:ascii="Times New Roman" w:eastAsia="Times New Roman" w:hAnsi="Times New Roman"/>
                <w:bCs/>
                <w:sz w:val="24"/>
                <w:szCs w:val="28"/>
                <w:lang w:eastAsia="ru-RU"/>
              </w:rPr>
              <w:t>– ограничения во времени</w:t>
            </w:r>
          </w:p>
        </w:tc>
        <w:tc>
          <w:tcPr>
            <w:tcW w:w="5664" w:type="dxa"/>
          </w:tcPr>
          <w:p w:rsidR="000D0F54" w:rsidRPr="008563E1" w:rsidRDefault="000D0F54" w:rsidP="00551857">
            <w:pPr>
              <w:spacing w:line="276" w:lineRule="auto"/>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К конце 2020 года увеличить прибыль собственного предприятия на 25% относительно чистой прибыли текущего года, увеличение производительности труда персонала более чем на 30%</w:t>
            </w:r>
          </w:p>
        </w:tc>
      </w:tr>
    </w:tbl>
    <w:p w:rsidR="000D0F54" w:rsidRDefault="000D0F54" w:rsidP="000D0F54">
      <w:pPr>
        <w:spacing w:after="0" w:line="360" w:lineRule="auto"/>
        <w:ind w:firstLine="709"/>
        <w:jc w:val="both"/>
        <w:rPr>
          <w:rFonts w:ascii="Times New Roman" w:eastAsia="Times New Roman" w:hAnsi="Times New Roman"/>
          <w:bCs/>
          <w:sz w:val="28"/>
          <w:szCs w:val="28"/>
          <w:lang w:eastAsia="ru-RU"/>
        </w:rPr>
      </w:pPr>
    </w:p>
    <w:p w:rsidR="002F47FF" w:rsidRDefault="002F47FF" w:rsidP="002F47FF">
      <w:pPr>
        <w:spacing w:after="0" w:line="36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На основании раннее проведенного исследования, составим таблицу, в которой отобразим </w:t>
      </w:r>
      <w:r>
        <w:rPr>
          <w:rFonts w:ascii="Times New Roman" w:eastAsia="Times New Roman" w:hAnsi="Times New Roman"/>
          <w:bCs/>
          <w:sz w:val="28"/>
          <w:szCs w:val="28"/>
          <w:lang w:val="en-US" w:eastAsia="ru-RU"/>
        </w:rPr>
        <w:t>PEST</w:t>
      </w:r>
      <w:r>
        <w:rPr>
          <w:rFonts w:ascii="Times New Roman" w:eastAsia="Times New Roman" w:hAnsi="Times New Roman"/>
          <w:bCs/>
          <w:sz w:val="28"/>
          <w:szCs w:val="28"/>
          <w:lang w:eastAsia="ru-RU"/>
        </w:rPr>
        <w:t>-анализ рассматриваемой организации.</w:t>
      </w:r>
    </w:p>
    <w:p w:rsidR="002F47FF" w:rsidRDefault="002F47FF" w:rsidP="002F47FF">
      <w:pPr>
        <w:spacing w:after="0" w:line="360" w:lineRule="auto"/>
        <w:ind w:firstLine="709"/>
        <w:jc w:val="both"/>
        <w:rPr>
          <w:rFonts w:ascii="Times New Roman" w:eastAsia="Times New Roman" w:hAnsi="Times New Roman"/>
          <w:bCs/>
          <w:sz w:val="28"/>
          <w:szCs w:val="28"/>
          <w:lang w:eastAsia="ru-RU"/>
        </w:rPr>
      </w:pPr>
    </w:p>
    <w:p w:rsidR="002F47FF" w:rsidRDefault="002F47FF" w:rsidP="002F47FF">
      <w:pPr>
        <w:spacing w:after="0" w:line="36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Таблица 4. </w:t>
      </w:r>
      <w:r>
        <w:rPr>
          <w:rFonts w:ascii="Times New Roman" w:eastAsia="Times New Roman" w:hAnsi="Times New Roman"/>
          <w:bCs/>
          <w:sz w:val="28"/>
          <w:szCs w:val="28"/>
          <w:lang w:val="en-US" w:eastAsia="ru-RU"/>
        </w:rPr>
        <w:t>PEST</w:t>
      </w:r>
      <w:r>
        <w:rPr>
          <w:rFonts w:ascii="Times New Roman" w:eastAsia="Times New Roman" w:hAnsi="Times New Roman"/>
          <w:bCs/>
          <w:sz w:val="28"/>
          <w:szCs w:val="28"/>
          <w:lang w:eastAsia="ru-RU"/>
        </w:rPr>
        <w:t xml:space="preserve">-анализ </w:t>
      </w:r>
      <w:r w:rsidRPr="002F47FF">
        <w:rPr>
          <w:rFonts w:ascii="Times New Roman" w:eastAsia="Times New Roman" w:hAnsi="Times New Roman"/>
          <w:bCs/>
          <w:sz w:val="28"/>
          <w:szCs w:val="28"/>
          <w:lang w:eastAsia="ru-RU"/>
        </w:rPr>
        <w:t>компании «Samsung»</w:t>
      </w:r>
    </w:p>
    <w:tbl>
      <w:tblPr>
        <w:tblStyle w:val="af0"/>
        <w:tblW w:w="0" w:type="auto"/>
        <w:tblLook w:val="04A0" w:firstRow="1" w:lastRow="0" w:firstColumn="1" w:lastColumn="0" w:noHBand="0" w:noVBand="1"/>
      </w:tblPr>
      <w:tblGrid>
        <w:gridCol w:w="4672"/>
        <w:gridCol w:w="4673"/>
      </w:tblGrid>
      <w:tr w:rsidR="002F47FF" w:rsidTr="001426F2">
        <w:tc>
          <w:tcPr>
            <w:tcW w:w="4672" w:type="dxa"/>
          </w:tcPr>
          <w:p w:rsidR="002F47FF" w:rsidRDefault="002F47FF" w:rsidP="009D4CE6">
            <w:pPr>
              <w:spacing w:line="276" w:lineRule="auto"/>
              <w:jc w:val="center"/>
              <w:rPr>
                <w:rFonts w:ascii="Times New Roman" w:eastAsia="Times New Roman" w:hAnsi="Times New Roman"/>
                <w:bCs/>
                <w:sz w:val="24"/>
                <w:szCs w:val="28"/>
                <w:lang w:eastAsia="ru-RU"/>
              </w:rPr>
            </w:pPr>
            <w:r w:rsidRPr="00497580">
              <w:rPr>
                <w:rFonts w:ascii="Times New Roman" w:eastAsia="Times New Roman" w:hAnsi="Times New Roman"/>
                <w:bCs/>
                <w:sz w:val="24"/>
                <w:szCs w:val="28"/>
                <w:lang w:eastAsia="ru-RU"/>
              </w:rPr>
              <w:t>Политика</w:t>
            </w:r>
          </w:p>
          <w:p w:rsidR="002F47FF" w:rsidRDefault="002F47FF" w:rsidP="009D4CE6">
            <w:pPr>
              <w:spacing w:line="276" w:lineRule="auto"/>
              <w:jc w:val="center"/>
              <w:rPr>
                <w:rFonts w:ascii="Times New Roman" w:eastAsia="Times New Roman" w:hAnsi="Times New Roman"/>
                <w:bCs/>
                <w:sz w:val="24"/>
                <w:szCs w:val="28"/>
                <w:lang w:eastAsia="ru-RU"/>
              </w:rPr>
            </w:pPr>
          </w:p>
          <w:p w:rsidR="002F47FF" w:rsidRPr="008A2538" w:rsidRDefault="002F47FF" w:rsidP="009D4CE6">
            <w:pPr>
              <w:spacing w:line="276" w:lineRule="auto"/>
              <w:jc w:val="center"/>
              <w:rPr>
                <w:rFonts w:ascii="Times New Roman" w:eastAsia="Times New Roman" w:hAnsi="Times New Roman"/>
                <w:bCs/>
                <w:sz w:val="24"/>
                <w:szCs w:val="28"/>
                <w:lang w:eastAsia="ru-RU"/>
              </w:rPr>
            </w:pPr>
            <w:r w:rsidRPr="008A2538">
              <w:rPr>
                <w:rFonts w:ascii="Times New Roman" w:eastAsia="Times New Roman" w:hAnsi="Times New Roman"/>
                <w:bCs/>
                <w:sz w:val="24"/>
                <w:szCs w:val="28"/>
                <w:lang w:eastAsia="ru-RU"/>
              </w:rPr>
              <w:t>- государственное регулирование в отрасли;</w:t>
            </w:r>
          </w:p>
          <w:p w:rsidR="002F47FF" w:rsidRPr="008A2538" w:rsidRDefault="002F47FF" w:rsidP="009D4CE6">
            <w:pPr>
              <w:spacing w:line="276" w:lineRule="auto"/>
              <w:jc w:val="center"/>
              <w:rPr>
                <w:rFonts w:ascii="Times New Roman" w:eastAsia="Times New Roman" w:hAnsi="Times New Roman"/>
                <w:bCs/>
                <w:sz w:val="24"/>
                <w:szCs w:val="28"/>
                <w:lang w:eastAsia="ru-RU"/>
              </w:rPr>
            </w:pPr>
            <w:r w:rsidRPr="008A2538">
              <w:rPr>
                <w:rFonts w:ascii="Times New Roman" w:eastAsia="Times New Roman" w:hAnsi="Times New Roman"/>
                <w:bCs/>
                <w:sz w:val="24"/>
                <w:szCs w:val="28"/>
                <w:lang w:eastAsia="ru-RU"/>
              </w:rPr>
              <w:t>- изменение законодательства в области налогообложения;</w:t>
            </w:r>
          </w:p>
          <w:p w:rsidR="002F47FF" w:rsidRPr="00497580" w:rsidRDefault="002F47FF" w:rsidP="009D4CE6">
            <w:pPr>
              <w:spacing w:line="276" w:lineRule="auto"/>
              <w:jc w:val="center"/>
              <w:rPr>
                <w:rFonts w:ascii="Times New Roman" w:eastAsia="Times New Roman" w:hAnsi="Times New Roman"/>
                <w:bCs/>
                <w:sz w:val="24"/>
                <w:szCs w:val="28"/>
                <w:lang w:eastAsia="ru-RU"/>
              </w:rPr>
            </w:pPr>
            <w:r w:rsidRPr="008A2538">
              <w:rPr>
                <w:rFonts w:ascii="Times New Roman" w:eastAsia="Times New Roman" w:hAnsi="Times New Roman"/>
                <w:bCs/>
                <w:sz w:val="24"/>
                <w:szCs w:val="28"/>
                <w:lang w:eastAsia="ru-RU"/>
              </w:rPr>
              <w:t>- торговая политика.</w:t>
            </w:r>
          </w:p>
        </w:tc>
        <w:tc>
          <w:tcPr>
            <w:tcW w:w="4673" w:type="dxa"/>
          </w:tcPr>
          <w:p w:rsidR="002F47FF" w:rsidRDefault="002F47FF" w:rsidP="009D4CE6">
            <w:pPr>
              <w:spacing w:line="276" w:lineRule="auto"/>
              <w:jc w:val="center"/>
              <w:rPr>
                <w:rFonts w:ascii="Times New Roman" w:eastAsia="Times New Roman" w:hAnsi="Times New Roman"/>
                <w:bCs/>
                <w:sz w:val="24"/>
                <w:szCs w:val="28"/>
                <w:lang w:eastAsia="ru-RU"/>
              </w:rPr>
            </w:pPr>
            <w:r w:rsidRPr="00497580">
              <w:rPr>
                <w:rFonts w:ascii="Times New Roman" w:eastAsia="Times New Roman" w:hAnsi="Times New Roman"/>
                <w:bCs/>
                <w:sz w:val="24"/>
                <w:szCs w:val="28"/>
                <w:lang w:eastAsia="ru-RU"/>
              </w:rPr>
              <w:t>Экономика</w:t>
            </w:r>
          </w:p>
          <w:p w:rsidR="002F47FF" w:rsidRDefault="002F47FF" w:rsidP="009D4CE6">
            <w:pPr>
              <w:spacing w:line="276" w:lineRule="auto"/>
              <w:jc w:val="center"/>
              <w:rPr>
                <w:rFonts w:ascii="Times New Roman" w:eastAsia="Times New Roman" w:hAnsi="Times New Roman"/>
                <w:bCs/>
                <w:sz w:val="24"/>
                <w:szCs w:val="28"/>
                <w:lang w:eastAsia="ru-RU"/>
              </w:rPr>
            </w:pPr>
          </w:p>
          <w:p w:rsidR="002F47FF" w:rsidRPr="008A2538" w:rsidRDefault="002F47FF" w:rsidP="009D4CE6">
            <w:pPr>
              <w:spacing w:line="276" w:lineRule="auto"/>
              <w:jc w:val="center"/>
              <w:rPr>
                <w:rFonts w:ascii="Times New Roman" w:eastAsia="Times New Roman" w:hAnsi="Times New Roman"/>
                <w:bCs/>
                <w:sz w:val="24"/>
                <w:szCs w:val="28"/>
                <w:lang w:eastAsia="ru-RU"/>
              </w:rPr>
            </w:pPr>
            <w:r w:rsidRPr="008A2538">
              <w:rPr>
                <w:rFonts w:ascii="Times New Roman" w:eastAsia="Times New Roman" w:hAnsi="Times New Roman"/>
                <w:bCs/>
                <w:sz w:val="24"/>
                <w:szCs w:val="28"/>
                <w:lang w:eastAsia="ru-RU"/>
              </w:rPr>
              <w:t> доходы населения;</w:t>
            </w:r>
          </w:p>
          <w:p w:rsidR="002F47FF" w:rsidRPr="008A2538" w:rsidRDefault="002F47FF" w:rsidP="009D4CE6">
            <w:pPr>
              <w:spacing w:line="276" w:lineRule="auto"/>
              <w:jc w:val="center"/>
              <w:rPr>
                <w:rFonts w:ascii="Times New Roman" w:eastAsia="Times New Roman" w:hAnsi="Times New Roman"/>
                <w:bCs/>
                <w:sz w:val="24"/>
                <w:szCs w:val="28"/>
                <w:lang w:eastAsia="ru-RU"/>
              </w:rPr>
            </w:pPr>
            <w:r w:rsidRPr="008A2538">
              <w:rPr>
                <w:rFonts w:ascii="Times New Roman" w:eastAsia="Times New Roman" w:hAnsi="Times New Roman"/>
                <w:bCs/>
                <w:sz w:val="24"/>
                <w:szCs w:val="28"/>
                <w:lang w:eastAsia="ru-RU"/>
              </w:rPr>
              <w:t>- стоимость ресурсов;</w:t>
            </w:r>
          </w:p>
          <w:p w:rsidR="002F47FF" w:rsidRPr="008A2538" w:rsidRDefault="002F47FF" w:rsidP="009D4CE6">
            <w:pPr>
              <w:spacing w:line="276" w:lineRule="auto"/>
              <w:jc w:val="center"/>
              <w:rPr>
                <w:rFonts w:ascii="Times New Roman" w:eastAsia="Times New Roman" w:hAnsi="Times New Roman"/>
                <w:bCs/>
                <w:sz w:val="24"/>
                <w:szCs w:val="28"/>
                <w:lang w:eastAsia="ru-RU"/>
              </w:rPr>
            </w:pPr>
            <w:r w:rsidRPr="008A2538">
              <w:rPr>
                <w:rFonts w:ascii="Times New Roman" w:eastAsia="Times New Roman" w:hAnsi="Times New Roman"/>
                <w:bCs/>
                <w:sz w:val="24"/>
                <w:szCs w:val="28"/>
                <w:lang w:eastAsia="ru-RU"/>
              </w:rPr>
              <w:t>- уход с рынка мелких розничных продавцов;</w:t>
            </w:r>
          </w:p>
          <w:p w:rsidR="002F47FF" w:rsidRPr="00497580" w:rsidRDefault="002F47FF" w:rsidP="009D4CE6">
            <w:pPr>
              <w:spacing w:line="276" w:lineRule="auto"/>
              <w:jc w:val="center"/>
              <w:rPr>
                <w:rFonts w:ascii="Times New Roman" w:eastAsia="Times New Roman" w:hAnsi="Times New Roman"/>
                <w:bCs/>
                <w:sz w:val="24"/>
                <w:szCs w:val="28"/>
                <w:lang w:eastAsia="ru-RU"/>
              </w:rPr>
            </w:pPr>
            <w:r w:rsidRPr="008A2538">
              <w:rPr>
                <w:rFonts w:ascii="Times New Roman" w:eastAsia="Times New Roman" w:hAnsi="Times New Roman"/>
                <w:bCs/>
                <w:sz w:val="24"/>
                <w:szCs w:val="28"/>
                <w:lang w:eastAsia="ru-RU"/>
              </w:rPr>
              <w:t>- установление высоких налоговых ставок.</w:t>
            </w:r>
          </w:p>
        </w:tc>
      </w:tr>
      <w:tr w:rsidR="002F47FF" w:rsidTr="001426F2">
        <w:tc>
          <w:tcPr>
            <w:tcW w:w="4672" w:type="dxa"/>
          </w:tcPr>
          <w:p w:rsidR="002F47FF" w:rsidRDefault="002F47FF" w:rsidP="009D4CE6">
            <w:pPr>
              <w:spacing w:line="276" w:lineRule="auto"/>
              <w:jc w:val="center"/>
              <w:rPr>
                <w:rFonts w:ascii="Times New Roman" w:eastAsia="Times New Roman" w:hAnsi="Times New Roman"/>
                <w:bCs/>
                <w:sz w:val="24"/>
                <w:szCs w:val="28"/>
                <w:lang w:eastAsia="ru-RU"/>
              </w:rPr>
            </w:pPr>
            <w:r w:rsidRPr="00497580">
              <w:rPr>
                <w:rFonts w:ascii="Times New Roman" w:eastAsia="Times New Roman" w:hAnsi="Times New Roman"/>
                <w:bCs/>
                <w:sz w:val="24"/>
                <w:szCs w:val="28"/>
                <w:lang w:eastAsia="ru-RU"/>
              </w:rPr>
              <w:t>Общество</w:t>
            </w:r>
          </w:p>
          <w:p w:rsidR="002F47FF" w:rsidRDefault="002F47FF" w:rsidP="009D4CE6">
            <w:pPr>
              <w:spacing w:line="276" w:lineRule="auto"/>
              <w:jc w:val="center"/>
              <w:rPr>
                <w:rFonts w:ascii="Times New Roman" w:eastAsia="Times New Roman" w:hAnsi="Times New Roman"/>
                <w:bCs/>
                <w:sz w:val="24"/>
                <w:szCs w:val="28"/>
                <w:lang w:eastAsia="ru-RU"/>
              </w:rPr>
            </w:pPr>
          </w:p>
          <w:p w:rsidR="002F47FF" w:rsidRPr="008A2538" w:rsidRDefault="002F47FF" w:rsidP="009D4CE6">
            <w:pPr>
              <w:spacing w:line="276" w:lineRule="auto"/>
              <w:jc w:val="center"/>
              <w:rPr>
                <w:rFonts w:ascii="Times New Roman" w:eastAsia="Times New Roman" w:hAnsi="Times New Roman"/>
                <w:bCs/>
                <w:sz w:val="24"/>
                <w:szCs w:val="28"/>
                <w:lang w:eastAsia="ru-RU"/>
              </w:rPr>
            </w:pPr>
            <w:r w:rsidRPr="008A2538">
              <w:rPr>
                <w:rFonts w:ascii="Times New Roman" w:eastAsia="Times New Roman" w:hAnsi="Times New Roman"/>
                <w:bCs/>
                <w:sz w:val="24"/>
                <w:szCs w:val="28"/>
                <w:lang w:eastAsia="ru-RU"/>
              </w:rPr>
              <w:t>- рост мобильности населения;</w:t>
            </w:r>
          </w:p>
          <w:p w:rsidR="002F47FF" w:rsidRPr="008A2538" w:rsidRDefault="002F47FF" w:rsidP="009D4CE6">
            <w:pPr>
              <w:spacing w:line="276" w:lineRule="auto"/>
              <w:jc w:val="center"/>
              <w:rPr>
                <w:rFonts w:ascii="Times New Roman" w:eastAsia="Times New Roman" w:hAnsi="Times New Roman"/>
                <w:bCs/>
                <w:sz w:val="24"/>
                <w:szCs w:val="28"/>
                <w:lang w:eastAsia="ru-RU"/>
              </w:rPr>
            </w:pPr>
            <w:r w:rsidRPr="008A2538">
              <w:rPr>
                <w:rFonts w:ascii="Times New Roman" w:eastAsia="Times New Roman" w:hAnsi="Times New Roman"/>
                <w:bCs/>
                <w:sz w:val="24"/>
                <w:szCs w:val="28"/>
                <w:lang w:eastAsia="ru-RU"/>
              </w:rPr>
              <w:lastRenderedPageBreak/>
              <w:t>-численность населения;</w:t>
            </w:r>
          </w:p>
          <w:p w:rsidR="002F47FF" w:rsidRPr="00497580" w:rsidRDefault="002F47FF" w:rsidP="009D4CE6">
            <w:pPr>
              <w:spacing w:line="276" w:lineRule="auto"/>
              <w:jc w:val="center"/>
              <w:rPr>
                <w:rFonts w:ascii="Times New Roman" w:eastAsia="Times New Roman" w:hAnsi="Times New Roman"/>
                <w:bCs/>
                <w:sz w:val="24"/>
                <w:szCs w:val="28"/>
                <w:lang w:eastAsia="ru-RU"/>
              </w:rPr>
            </w:pPr>
            <w:r w:rsidRPr="008A2538">
              <w:rPr>
                <w:rFonts w:ascii="Times New Roman" w:eastAsia="Times New Roman" w:hAnsi="Times New Roman"/>
                <w:bCs/>
                <w:sz w:val="24"/>
                <w:szCs w:val="28"/>
                <w:lang w:eastAsia="ru-RU"/>
              </w:rPr>
              <w:t>- демографические изменения.</w:t>
            </w:r>
          </w:p>
        </w:tc>
        <w:tc>
          <w:tcPr>
            <w:tcW w:w="4673" w:type="dxa"/>
          </w:tcPr>
          <w:p w:rsidR="002F47FF" w:rsidRDefault="002F47FF" w:rsidP="009D4CE6">
            <w:pPr>
              <w:spacing w:line="276" w:lineRule="auto"/>
              <w:jc w:val="center"/>
              <w:rPr>
                <w:rFonts w:ascii="Times New Roman" w:eastAsia="Times New Roman" w:hAnsi="Times New Roman"/>
                <w:bCs/>
                <w:sz w:val="24"/>
                <w:szCs w:val="28"/>
                <w:lang w:eastAsia="ru-RU"/>
              </w:rPr>
            </w:pPr>
            <w:r w:rsidRPr="00497580">
              <w:rPr>
                <w:rFonts w:ascii="Times New Roman" w:eastAsia="Times New Roman" w:hAnsi="Times New Roman"/>
                <w:bCs/>
                <w:sz w:val="24"/>
                <w:szCs w:val="28"/>
                <w:lang w:eastAsia="ru-RU"/>
              </w:rPr>
              <w:lastRenderedPageBreak/>
              <w:t>Технологии</w:t>
            </w:r>
          </w:p>
          <w:p w:rsidR="002F47FF" w:rsidRDefault="002F47FF" w:rsidP="009D4CE6">
            <w:pPr>
              <w:spacing w:line="276" w:lineRule="auto"/>
              <w:jc w:val="center"/>
              <w:rPr>
                <w:rFonts w:ascii="Times New Roman" w:eastAsia="Times New Roman" w:hAnsi="Times New Roman"/>
                <w:bCs/>
                <w:sz w:val="24"/>
                <w:szCs w:val="28"/>
                <w:lang w:eastAsia="ru-RU"/>
              </w:rPr>
            </w:pPr>
          </w:p>
          <w:p w:rsidR="002F47FF" w:rsidRPr="008A2538" w:rsidRDefault="002F47FF" w:rsidP="009D4CE6">
            <w:pPr>
              <w:spacing w:line="276" w:lineRule="auto"/>
              <w:jc w:val="center"/>
              <w:rPr>
                <w:rFonts w:ascii="Times New Roman" w:eastAsia="Times New Roman" w:hAnsi="Times New Roman"/>
                <w:bCs/>
                <w:sz w:val="24"/>
                <w:szCs w:val="28"/>
                <w:lang w:eastAsia="ru-RU"/>
              </w:rPr>
            </w:pPr>
            <w:r w:rsidRPr="008A2538">
              <w:rPr>
                <w:rFonts w:ascii="Times New Roman" w:eastAsia="Times New Roman" w:hAnsi="Times New Roman"/>
                <w:bCs/>
                <w:sz w:val="24"/>
                <w:szCs w:val="28"/>
                <w:lang w:eastAsia="ru-RU"/>
              </w:rPr>
              <w:t>- появление новых продуктов, услуг;</w:t>
            </w:r>
          </w:p>
          <w:p w:rsidR="002F47FF" w:rsidRPr="00497580" w:rsidRDefault="002F47FF" w:rsidP="009D4CE6">
            <w:pPr>
              <w:spacing w:line="276" w:lineRule="auto"/>
              <w:jc w:val="center"/>
              <w:rPr>
                <w:rFonts w:ascii="Times New Roman" w:eastAsia="Times New Roman" w:hAnsi="Times New Roman"/>
                <w:bCs/>
                <w:sz w:val="24"/>
                <w:szCs w:val="28"/>
                <w:lang w:eastAsia="ru-RU"/>
              </w:rPr>
            </w:pPr>
            <w:r w:rsidRPr="008A2538">
              <w:rPr>
                <w:rFonts w:ascii="Times New Roman" w:eastAsia="Times New Roman" w:hAnsi="Times New Roman"/>
                <w:bCs/>
                <w:sz w:val="24"/>
                <w:szCs w:val="28"/>
                <w:lang w:eastAsia="ru-RU"/>
              </w:rPr>
              <w:lastRenderedPageBreak/>
              <w:t>- внедрение высокотехнологичного оборудования.</w:t>
            </w:r>
          </w:p>
        </w:tc>
      </w:tr>
    </w:tbl>
    <w:p w:rsidR="00DC09B6" w:rsidRDefault="00DC09B6" w:rsidP="00FF7201">
      <w:pPr>
        <w:tabs>
          <w:tab w:val="left" w:pos="3976"/>
        </w:tabs>
        <w:spacing w:after="0" w:line="360" w:lineRule="auto"/>
        <w:rPr>
          <w:rFonts w:ascii="Times New Roman" w:hAnsi="Times New Roman" w:cs="Times New Roman"/>
          <w:b/>
          <w:sz w:val="28"/>
          <w:szCs w:val="28"/>
        </w:rPr>
      </w:pPr>
    </w:p>
    <w:p w:rsidR="00FF7201" w:rsidRPr="00FF7201" w:rsidRDefault="00FF7201" w:rsidP="00FF7201">
      <w:pPr>
        <w:spacing w:after="0" w:line="360" w:lineRule="auto"/>
        <w:ind w:firstLine="709"/>
        <w:jc w:val="both"/>
        <w:rPr>
          <w:rFonts w:ascii="Times New Roman" w:eastAsia="Calibri" w:hAnsi="Times New Roman" w:cs="Times New Roman"/>
          <w:sz w:val="28"/>
          <w:szCs w:val="28"/>
        </w:rPr>
      </w:pPr>
      <w:r w:rsidRPr="00FF7201">
        <w:rPr>
          <w:rFonts w:ascii="Times New Roman" w:eastAsia="Calibri" w:hAnsi="Times New Roman" w:cs="Times New Roman"/>
          <w:sz w:val="28"/>
          <w:szCs w:val="28"/>
        </w:rPr>
        <w:t xml:space="preserve">Анализ основных показателей использования кадров </w:t>
      </w:r>
      <w:r w:rsidR="00C63E5B" w:rsidRPr="00C63E5B">
        <w:rPr>
          <w:rFonts w:ascii="Times New Roman" w:eastAsia="Calibri" w:hAnsi="Times New Roman" w:cs="Times New Roman"/>
          <w:sz w:val="28"/>
          <w:szCs w:val="28"/>
        </w:rPr>
        <w:t>компании «Samsung»</w:t>
      </w:r>
      <w:r w:rsidRPr="00C63E5B">
        <w:rPr>
          <w:rFonts w:ascii="Times New Roman" w:eastAsia="Calibri" w:hAnsi="Times New Roman" w:cs="Times New Roman"/>
          <w:sz w:val="28"/>
          <w:szCs w:val="28"/>
        </w:rPr>
        <w:t xml:space="preserve"> </w:t>
      </w:r>
      <w:r w:rsidRPr="00FF7201">
        <w:rPr>
          <w:rFonts w:ascii="Times New Roman" w:eastAsia="Calibri" w:hAnsi="Times New Roman" w:cs="Times New Roman"/>
          <w:sz w:val="28"/>
          <w:szCs w:val="28"/>
        </w:rPr>
        <w:t xml:space="preserve">необходимо начать с изучения динамики, структуры и структурной динамики персонала. В таблице </w:t>
      </w:r>
      <w:r w:rsidR="00C63E5B">
        <w:rPr>
          <w:rFonts w:ascii="Times New Roman" w:eastAsia="Calibri" w:hAnsi="Times New Roman" w:cs="Times New Roman"/>
          <w:sz w:val="28"/>
          <w:szCs w:val="28"/>
        </w:rPr>
        <w:t>5</w:t>
      </w:r>
      <w:r w:rsidRPr="00FF7201">
        <w:rPr>
          <w:rFonts w:ascii="Times New Roman" w:eastAsia="Calibri" w:hAnsi="Times New Roman" w:cs="Times New Roman"/>
          <w:sz w:val="28"/>
          <w:szCs w:val="28"/>
        </w:rPr>
        <w:t xml:space="preserve"> рассмотрим динамику персонала ООО «УГМК-Холдинг».</w:t>
      </w:r>
    </w:p>
    <w:p w:rsidR="00C63E5B" w:rsidRDefault="00C63E5B" w:rsidP="00C63E5B">
      <w:pPr>
        <w:spacing w:after="0" w:line="360" w:lineRule="auto"/>
        <w:ind w:firstLine="709"/>
        <w:rPr>
          <w:rFonts w:ascii="Times New Roman" w:eastAsia="Calibri" w:hAnsi="Times New Roman" w:cs="Times New Roman"/>
          <w:sz w:val="28"/>
          <w:szCs w:val="28"/>
        </w:rPr>
      </w:pPr>
    </w:p>
    <w:p w:rsidR="00FF7201" w:rsidRPr="00FF7201" w:rsidRDefault="00FF7201" w:rsidP="00C63E5B">
      <w:pPr>
        <w:spacing w:after="0" w:line="360" w:lineRule="auto"/>
        <w:ind w:firstLine="709"/>
        <w:rPr>
          <w:rFonts w:ascii="Times New Roman" w:eastAsia="Calibri" w:hAnsi="Times New Roman" w:cs="Times New Roman"/>
          <w:sz w:val="28"/>
          <w:szCs w:val="28"/>
        </w:rPr>
      </w:pPr>
      <w:r w:rsidRPr="00FF7201">
        <w:rPr>
          <w:rFonts w:ascii="Times New Roman" w:eastAsia="Calibri" w:hAnsi="Times New Roman" w:cs="Times New Roman"/>
          <w:sz w:val="28"/>
          <w:szCs w:val="28"/>
        </w:rPr>
        <w:t xml:space="preserve">Таблица </w:t>
      </w:r>
      <w:r w:rsidR="00C63E5B">
        <w:rPr>
          <w:rFonts w:ascii="Times New Roman" w:eastAsia="Calibri" w:hAnsi="Times New Roman" w:cs="Times New Roman"/>
          <w:sz w:val="28"/>
          <w:szCs w:val="28"/>
        </w:rPr>
        <w:t xml:space="preserve">5 </w:t>
      </w:r>
      <w:r w:rsidRPr="00FF7201">
        <w:rPr>
          <w:rFonts w:ascii="Times New Roman" w:eastAsia="Calibri" w:hAnsi="Times New Roman" w:cs="Times New Roman"/>
          <w:sz w:val="28"/>
          <w:szCs w:val="28"/>
        </w:rPr>
        <w:t xml:space="preserve">Динамика численности персонала в ООО «УГМК-Холдинг» за 2016-2018 гг. </w:t>
      </w:r>
    </w:p>
    <w:tbl>
      <w:tblPr>
        <w:tblStyle w:val="21"/>
        <w:tblW w:w="0" w:type="auto"/>
        <w:tblLook w:val="04A0" w:firstRow="1" w:lastRow="0" w:firstColumn="1" w:lastColumn="0" w:noHBand="0" w:noVBand="1"/>
      </w:tblPr>
      <w:tblGrid>
        <w:gridCol w:w="2325"/>
        <w:gridCol w:w="2325"/>
        <w:gridCol w:w="2325"/>
        <w:gridCol w:w="2325"/>
      </w:tblGrid>
      <w:tr w:rsidR="00C63E5B" w:rsidRPr="00FF7201" w:rsidTr="00C63E5B">
        <w:trPr>
          <w:trHeight w:val="264"/>
        </w:trPr>
        <w:tc>
          <w:tcPr>
            <w:tcW w:w="2325" w:type="dxa"/>
          </w:tcPr>
          <w:p w:rsidR="00C63E5B" w:rsidRPr="00FF7201" w:rsidRDefault="00C63E5B" w:rsidP="009D4CE6">
            <w:pPr>
              <w:spacing w:line="276" w:lineRule="auto"/>
              <w:jc w:val="center"/>
              <w:rPr>
                <w:sz w:val="24"/>
                <w:szCs w:val="24"/>
              </w:rPr>
            </w:pPr>
            <w:r w:rsidRPr="00FF7201">
              <w:rPr>
                <w:sz w:val="24"/>
                <w:szCs w:val="24"/>
              </w:rPr>
              <w:t>Показатель</w:t>
            </w:r>
          </w:p>
        </w:tc>
        <w:tc>
          <w:tcPr>
            <w:tcW w:w="2325" w:type="dxa"/>
          </w:tcPr>
          <w:p w:rsidR="00C63E5B" w:rsidRPr="00FF7201" w:rsidRDefault="00C63E5B" w:rsidP="009D4CE6">
            <w:pPr>
              <w:spacing w:line="276" w:lineRule="auto"/>
              <w:jc w:val="center"/>
              <w:rPr>
                <w:sz w:val="24"/>
                <w:szCs w:val="24"/>
              </w:rPr>
            </w:pPr>
            <w:r w:rsidRPr="00FF7201">
              <w:rPr>
                <w:sz w:val="24"/>
                <w:szCs w:val="24"/>
              </w:rPr>
              <w:t>2016</w:t>
            </w:r>
            <w:r>
              <w:rPr>
                <w:sz w:val="24"/>
                <w:szCs w:val="24"/>
              </w:rPr>
              <w:t xml:space="preserve"> год</w:t>
            </w:r>
          </w:p>
        </w:tc>
        <w:tc>
          <w:tcPr>
            <w:tcW w:w="2325" w:type="dxa"/>
          </w:tcPr>
          <w:p w:rsidR="00C63E5B" w:rsidRPr="00FF7201" w:rsidRDefault="00C63E5B" w:rsidP="009D4CE6">
            <w:pPr>
              <w:spacing w:line="276" w:lineRule="auto"/>
              <w:jc w:val="center"/>
              <w:rPr>
                <w:sz w:val="24"/>
                <w:szCs w:val="24"/>
              </w:rPr>
            </w:pPr>
            <w:r w:rsidRPr="00FF7201">
              <w:rPr>
                <w:sz w:val="24"/>
                <w:szCs w:val="24"/>
              </w:rPr>
              <w:t>2017</w:t>
            </w:r>
            <w:r>
              <w:rPr>
                <w:sz w:val="24"/>
                <w:szCs w:val="24"/>
              </w:rPr>
              <w:t xml:space="preserve"> год</w:t>
            </w:r>
          </w:p>
        </w:tc>
        <w:tc>
          <w:tcPr>
            <w:tcW w:w="2325" w:type="dxa"/>
          </w:tcPr>
          <w:p w:rsidR="00C63E5B" w:rsidRPr="00FF7201" w:rsidRDefault="00C63E5B" w:rsidP="009D4CE6">
            <w:pPr>
              <w:spacing w:line="276" w:lineRule="auto"/>
              <w:jc w:val="center"/>
              <w:rPr>
                <w:sz w:val="24"/>
                <w:szCs w:val="24"/>
              </w:rPr>
            </w:pPr>
            <w:r w:rsidRPr="00FF7201">
              <w:rPr>
                <w:sz w:val="24"/>
                <w:szCs w:val="24"/>
              </w:rPr>
              <w:t>2018</w:t>
            </w:r>
            <w:r>
              <w:rPr>
                <w:sz w:val="24"/>
                <w:szCs w:val="24"/>
              </w:rPr>
              <w:t xml:space="preserve"> год</w:t>
            </w:r>
          </w:p>
        </w:tc>
      </w:tr>
      <w:tr w:rsidR="00C63E5B" w:rsidRPr="00FF7201" w:rsidTr="00C63E5B">
        <w:trPr>
          <w:trHeight w:val="795"/>
        </w:trPr>
        <w:tc>
          <w:tcPr>
            <w:tcW w:w="2325" w:type="dxa"/>
          </w:tcPr>
          <w:p w:rsidR="00C63E5B" w:rsidRPr="00FF7201" w:rsidRDefault="00C63E5B" w:rsidP="009D4CE6">
            <w:pPr>
              <w:spacing w:line="276" w:lineRule="auto"/>
              <w:jc w:val="center"/>
              <w:rPr>
                <w:sz w:val="24"/>
                <w:szCs w:val="24"/>
              </w:rPr>
            </w:pPr>
            <w:r w:rsidRPr="00FF7201">
              <w:rPr>
                <w:sz w:val="24"/>
                <w:szCs w:val="24"/>
              </w:rPr>
              <w:t>Численность всего, в том числе, чел.</w:t>
            </w:r>
          </w:p>
        </w:tc>
        <w:tc>
          <w:tcPr>
            <w:tcW w:w="2325" w:type="dxa"/>
          </w:tcPr>
          <w:p w:rsidR="00C63E5B" w:rsidRPr="00FF7201" w:rsidRDefault="00C63E5B" w:rsidP="009D4CE6">
            <w:pPr>
              <w:spacing w:line="276" w:lineRule="auto"/>
              <w:jc w:val="center"/>
              <w:rPr>
                <w:sz w:val="24"/>
                <w:szCs w:val="24"/>
              </w:rPr>
            </w:pPr>
            <w:r>
              <w:rPr>
                <w:sz w:val="24"/>
                <w:szCs w:val="24"/>
              </w:rPr>
              <w:t xml:space="preserve">301 </w:t>
            </w:r>
            <w:r w:rsidRPr="00FF7201">
              <w:rPr>
                <w:sz w:val="24"/>
                <w:szCs w:val="24"/>
              </w:rPr>
              <w:t>579</w:t>
            </w:r>
          </w:p>
        </w:tc>
        <w:tc>
          <w:tcPr>
            <w:tcW w:w="2325" w:type="dxa"/>
          </w:tcPr>
          <w:p w:rsidR="00C63E5B" w:rsidRPr="00FF7201" w:rsidRDefault="00C63E5B" w:rsidP="009D4CE6">
            <w:pPr>
              <w:spacing w:line="276" w:lineRule="auto"/>
              <w:jc w:val="center"/>
              <w:rPr>
                <w:sz w:val="24"/>
                <w:szCs w:val="24"/>
              </w:rPr>
            </w:pPr>
            <w:r>
              <w:rPr>
                <w:sz w:val="24"/>
                <w:szCs w:val="24"/>
              </w:rPr>
              <w:t xml:space="preserve">310 </w:t>
            </w:r>
            <w:r w:rsidRPr="00FF7201">
              <w:rPr>
                <w:sz w:val="24"/>
                <w:szCs w:val="24"/>
              </w:rPr>
              <w:t>593</w:t>
            </w:r>
          </w:p>
        </w:tc>
        <w:tc>
          <w:tcPr>
            <w:tcW w:w="2325" w:type="dxa"/>
          </w:tcPr>
          <w:p w:rsidR="00C63E5B" w:rsidRPr="00FF7201" w:rsidRDefault="00C63E5B" w:rsidP="009D4CE6">
            <w:pPr>
              <w:spacing w:line="276" w:lineRule="auto"/>
              <w:jc w:val="center"/>
              <w:rPr>
                <w:sz w:val="24"/>
                <w:szCs w:val="24"/>
              </w:rPr>
            </w:pPr>
            <w:r>
              <w:rPr>
                <w:sz w:val="24"/>
                <w:szCs w:val="24"/>
              </w:rPr>
              <w:t xml:space="preserve">320 </w:t>
            </w:r>
            <w:r w:rsidRPr="00FF7201">
              <w:rPr>
                <w:sz w:val="24"/>
                <w:szCs w:val="24"/>
              </w:rPr>
              <w:t>609</w:t>
            </w:r>
          </w:p>
        </w:tc>
      </w:tr>
      <w:tr w:rsidR="00C63E5B" w:rsidRPr="00FF7201" w:rsidTr="00C63E5B">
        <w:trPr>
          <w:trHeight w:val="530"/>
        </w:trPr>
        <w:tc>
          <w:tcPr>
            <w:tcW w:w="2325" w:type="dxa"/>
          </w:tcPr>
          <w:p w:rsidR="00C63E5B" w:rsidRPr="00FF7201" w:rsidRDefault="00C63E5B" w:rsidP="009D4CE6">
            <w:pPr>
              <w:spacing w:line="276" w:lineRule="auto"/>
              <w:jc w:val="center"/>
              <w:rPr>
                <w:sz w:val="24"/>
                <w:szCs w:val="24"/>
              </w:rPr>
            </w:pPr>
            <w:r w:rsidRPr="00FF7201">
              <w:rPr>
                <w:sz w:val="24"/>
                <w:szCs w:val="24"/>
              </w:rPr>
              <w:t>Руководители, чел.</w:t>
            </w:r>
          </w:p>
        </w:tc>
        <w:tc>
          <w:tcPr>
            <w:tcW w:w="2325" w:type="dxa"/>
          </w:tcPr>
          <w:p w:rsidR="00C63E5B" w:rsidRPr="00FF7201" w:rsidRDefault="00645DA1" w:rsidP="009D4CE6">
            <w:pPr>
              <w:spacing w:line="276" w:lineRule="auto"/>
              <w:jc w:val="center"/>
              <w:rPr>
                <w:sz w:val="24"/>
                <w:szCs w:val="24"/>
              </w:rPr>
            </w:pPr>
            <w:r>
              <w:rPr>
                <w:sz w:val="24"/>
                <w:szCs w:val="24"/>
              </w:rPr>
              <w:t>11</w:t>
            </w:r>
            <w:r w:rsidR="00C63E5B" w:rsidRPr="00FF7201">
              <w:rPr>
                <w:sz w:val="24"/>
                <w:szCs w:val="24"/>
              </w:rPr>
              <w:t>14</w:t>
            </w:r>
          </w:p>
        </w:tc>
        <w:tc>
          <w:tcPr>
            <w:tcW w:w="2325" w:type="dxa"/>
          </w:tcPr>
          <w:p w:rsidR="00C63E5B" w:rsidRPr="00FF7201" w:rsidRDefault="00645DA1" w:rsidP="009D4CE6">
            <w:pPr>
              <w:spacing w:line="276" w:lineRule="auto"/>
              <w:jc w:val="center"/>
              <w:rPr>
                <w:sz w:val="24"/>
                <w:szCs w:val="24"/>
              </w:rPr>
            </w:pPr>
            <w:r>
              <w:rPr>
                <w:sz w:val="24"/>
                <w:szCs w:val="24"/>
              </w:rPr>
              <w:t>11</w:t>
            </w:r>
            <w:r w:rsidR="00C63E5B" w:rsidRPr="00FF7201">
              <w:rPr>
                <w:sz w:val="24"/>
                <w:szCs w:val="24"/>
              </w:rPr>
              <w:t>14</w:t>
            </w:r>
          </w:p>
        </w:tc>
        <w:tc>
          <w:tcPr>
            <w:tcW w:w="2325" w:type="dxa"/>
          </w:tcPr>
          <w:p w:rsidR="00C63E5B" w:rsidRPr="00FF7201" w:rsidRDefault="00645DA1" w:rsidP="009D4CE6">
            <w:pPr>
              <w:spacing w:line="276" w:lineRule="auto"/>
              <w:jc w:val="center"/>
              <w:rPr>
                <w:sz w:val="24"/>
                <w:szCs w:val="24"/>
              </w:rPr>
            </w:pPr>
            <w:r>
              <w:rPr>
                <w:sz w:val="24"/>
                <w:szCs w:val="24"/>
              </w:rPr>
              <w:t>11</w:t>
            </w:r>
            <w:r w:rsidR="00C63E5B" w:rsidRPr="00FF7201">
              <w:rPr>
                <w:sz w:val="24"/>
                <w:szCs w:val="24"/>
              </w:rPr>
              <w:t>14</w:t>
            </w:r>
          </w:p>
        </w:tc>
      </w:tr>
      <w:tr w:rsidR="00C63E5B" w:rsidRPr="00FF7201" w:rsidTr="00C63E5B">
        <w:trPr>
          <w:trHeight w:val="550"/>
        </w:trPr>
        <w:tc>
          <w:tcPr>
            <w:tcW w:w="2325" w:type="dxa"/>
          </w:tcPr>
          <w:p w:rsidR="00C63E5B" w:rsidRPr="00FF7201" w:rsidRDefault="00C63E5B" w:rsidP="009D4CE6">
            <w:pPr>
              <w:spacing w:line="276" w:lineRule="auto"/>
              <w:jc w:val="center"/>
              <w:rPr>
                <w:sz w:val="24"/>
                <w:szCs w:val="24"/>
              </w:rPr>
            </w:pPr>
            <w:r w:rsidRPr="00FF7201">
              <w:rPr>
                <w:sz w:val="24"/>
                <w:szCs w:val="24"/>
              </w:rPr>
              <w:t>Специалисты и служащие, чел.</w:t>
            </w:r>
          </w:p>
        </w:tc>
        <w:tc>
          <w:tcPr>
            <w:tcW w:w="2325" w:type="dxa"/>
          </w:tcPr>
          <w:p w:rsidR="00C63E5B" w:rsidRPr="00FF7201" w:rsidRDefault="00223503" w:rsidP="009D4CE6">
            <w:pPr>
              <w:spacing w:line="276" w:lineRule="auto"/>
              <w:jc w:val="center"/>
              <w:rPr>
                <w:sz w:val="24"/>
                <w:szCs w:val="24"/>
              </w:rPr>
            </w:pPr>
            <w:r>
              <w:rPr>
                <w:sz w:val="24"/>
                <w:szCs w:val="24"/>
              </w:rPr>
              <w:t>100</w:t>
            </w:r>
            <w:r w:rsidR="00C63E5B" w:rsidRPr="00FF7201">
              <w:rPr>
                <w:sz w:val="24"/>
                <w:szCs w:val="24"/>
              </w:rPr>
              <w:t>16</w:t>
            </w:r>
          </w:p>
        </w:tc>
        <w:tc>
          <w:tcPr>
            <w:tcW w:w="2325" w:type="dxa"/>
          </w:tcPr>
          <w:p w:rsidR="00C63E5B" w:rsidRPr="00FF7201" w:rsidRDefault="00C63E5B" w:rsidP="009D4CE6">
            <w:pPr>
              <w:spacing w:line="276" w:lineRule="auto"/>
              <w:jc w:val="center"/>
              <w:rPr>
                <w:sz w:val="24"/>
                <w:szCs w:val="24"/>
              </w:rPr>
            </w:pPr>
            <w:r w:rsidRPr="00FF7201">
              <w:rPr>
                <w:sz w:val="24"/>
                <w:szCs w:val="24"/>
              </w:rPr>
              <w:t>1</w:t>
            </w:r>
            <w:r w:rsidR="00223503">
              <w:rPr>
                <w:sz w:val="24"/>
                <w:szCs w:val="24"/>
              </w:rPr>
              <w:t>40</w:t>
            </w:r>
            <w:r w:rsidRPr="00FF7201">
              <w:rPr>
                <w:sz w:val="24"/>
                <w:szCs w:val="24"/>
              </w:rPr>
              <w:t>21</w:t>
            </w:r>
          </w:p>
        </w:tc>
        <w:tc>
          <w:tcPr>
            <w:tcW w:w="2325" w:type="dxa"/>
          </w:tcPr>
          <w:p w:rsidR="00C63E5B" w:rsidRPr="00FF7201" w:rsidRDefault="00426D6D" w:rsidP="009D4CE6">
            <w:pPr>
              <w:spacing w:line="276" w:lineRule="auto"/>
              <w:jc w:val="center"/>
              <w:rPr>
                <w:sz w:val="24"/>
                <w:szCs w:val="24"/>
              </w:rPr>
            </w:pPr>
            <w:r>
              <w:rPr>
                <w:sz w:val="24"/>
                <w:szCs w:val="24"/>
              </w:rPr>
              <w:t>220</w:t>
            </w:r>
            <w:r w:rsidR="00C63E5B" w:rsidRPr="00FF7201">
              <w:rPr>
                <w:sz w:val="24"/>
                <w:szCs w:val="24"/>
              </w:rPr>
              <w:t>30</w:t>
            </w:r>
          </w:p>
        </w:tc>
      </w:tr>
      <w:tr w:rsidR="00C63E5B" w:rsidRPr="00FF7201" w:rsidTr="00C63E5B">
        <w:trPr>
          <w:trHeight w:val="264"/>
        </w:trPr>
        <w:tc>
          <w:tcPr>
            <w:tcW w:w="2325" w:type="dxa"/>
          </w:tcPr>
          <w:p w:rsidR="00C63E5B" w:rsidRPr="00FF7201" w:rsidRDefault="00C63E5B" w:rsidP="009D4CE6">
            <w:pPr>
              <w:spacing w:line="276" w:lineRule="auto"/>
              <w:jc w:val="center"/>
              <w:rPr>
                <w:sz w:val="24"/>
                <w:szCs w:val="24"/>
              </w:rPr>
            </w:pPr>
            <w:r w:rsidRPr="00FF7201">
              <w:rPr>
                <w:sz w:val="24"/>
                <w:szCs w:val="24"/>
              </w:rPr>
              <w:t>Рабочие, чел.</w:t>
            </w:r>
          </w:p>
        </w:tc>
        <w:tc>
          <w:tcPr>
            <w:tcW w:w="2325" w:type="dxa"/>
          </w:tcPr>
          <w:p w:rsidR="00C63E5B" w:rsidRPr="00FF7201" w:rsidRDefault="00645DA1" w:rsidP="009D4CE6">
            <w:pPr>
              <w:spacing w:line="276" w:lineRule="auto"/>
              <w:jc w:val="center"/>
              <w:rPr>
                <w:sz w:val="24"/>
                <w:szCs w:val="24"/>
              </w:rPr>
            </w:pPr>
            <w:r>
              <w:rPr>
                <w:sz w:val="24"/>
                <w:szCs w:val="24"/>
              </w:rPr>
              <w:t xml:space="preserve">290 </w:t>
            </w:r>
            <w:r w:rsidR="00C63E5B" w:rsidRPr="00FF7201">
              <w:rPr>
                <w:sz w:val="24"/>
                <w:szCs w:val="24"/>
              </w:rPr>
              <w:t>449</w:t>
            </w:r>
          </w:p>
        </w:tc>
        <w:tc>
          <w:tcPr>
            <w:tcW w:w="2325" w:type="dxa"/>
          </w:tcPr>
          <w:p w:rsidR="00C63E5B" w:rsidRPr="00FF7201" w:rsidRDefault="00645DA1" w:rsidP="009D4CE6">
            <w:pPr>
              <w:spacing w:line="276" w:lineRule="auto"/>
              <w:jc w:val="center"/>
              <w:rPr>
                <w:sz w:val="24"/>
                <w:szCs w:val="24"/>
              </w:rPr>
            </w:pPr>
            <w:r>
              <w:rPr>
                <w:sz w:val="24"/>
                <w:szCs w:val="24"/>
              </w:rPr>
              <w:t xml:space="preserve">295 </w:t>
            </w:r>
            <w:r w:rsidR="00C63E5B" w:rsidRPr="00FF7201">
              <w:rPr>
                <w:sz w:val="24"/>
                <w:szCs w:val="24"/>
              </w:rPr>
              <w:t>458</w:t>
            </w:r>
          </w:p>
        </w:tc>
        <w:tc>
          <w:tcPr>
            <w:tcW w:w="2325" w:type="dxa"/>
          </w:tcPr>
          <w:p w:rsidR="00C63E5B" w:rsidRPr="00FF7201" w:rsidRDefault="00645DA1" w:rsidP="009D4CE6">
            <w:pPr>
              <w:spacing w:line="276" w:lineRule="auto"/>
              <w:jc w:val="center"/>
              <w:rPr>
                <w:sz w:val="24"/>
                <w:szCs w:val="24"/>
              </w:rPr>
            </w:pPr>
            <w:r>
              <w:rPr>
                <w:sz w:val="24"/>
                <w:szCs w:val="24"/>
              </w:rPr>
              <w:t xml:space="preserve">297 </w:t>
            </w:r>
            <w:r w:rsidR="00C63E5B" w:rsidRPr="00FF7201">
              <w:rPr>
                <w:sz w:val="24"/>
                <w:szCs w:val="24"/>
              </w:rPr>
              <w:t>465</w:t>
            </w:r>
          </w:p>
        </w:tc>
      </w:tr>
    </w:tbl>
    <w:p w:rsidR="00FF7201" w:rsidRPr="00FF7201" w:rsidRDefault="00FF7201" w:rsidP="00FF7201">
      <w:pPr>
        <w:spacing w:after="0" w:line="360" w:lineRule="auto"/>
        <w:ind w:firstLine="709"/>
        <w:jc w:val="both"/>
        <w:rPr>
          <w:rFonts w:ascii="Times New Roman" w:eastAsia="Calibri" w:hAnsi="Times New Roman" w:cs="Times New Roman"/>
          <w:sz w:val="28"/>
          <w:szCs w:val="28"/>
        </w:rPr>
      </w:pPr>
    </w:p>
    <w:p w:rsidR="00FF7201" w:rsidRPr="00FF7201" w:rsidRDefault="00FF7201" w:rsidP="00FF7201">
      <w:pPr>
        <w:spacing w:after="0" w:line="360" w:lineRule="auto"/>
        <w:ind w:firstLine="709"/>
        <w:jc w:val="both"/>
        <w:rPr>
          <w:rFonts w:ascii="Times New Roman" w:eastAsia="Calibri" w:hAnsi="Times New Roman" w:cs="Times New Roman"/>
          <w:sz w:val="28"/>
          <w:szCs w:val="28"/>
        </w:rPr>
      </w:pPr>
      <w:r w:rsidRPr="00FF7201">
        <w:rPr>
          <w:rFonts w:ascii="Times New Roman" w:eastAsia="Calibri" w:hAnsi="Times New Roman" w:cs="Times New Roman"/>
          <w:sz w:val="28"/>
          <w:szCs w:val="28"/>
        </w:rPr>
        <w:t xml:space="preserve">Как видно из таблицы </w:t>
      </w:r>
      <w:r w:rsidR="00C63E5B">
        <w:rPr>
          <w:rFonts w:ascii="Times New Roman" w:eastAsia="Calibri" w:hAnsi="Times New Roman" w:cs="Times New Roman"/>
          <w:sz w:val="28"/>
          <w:szCs w:val="28"/>
        </w:rPr>
        <w:t>5</w:t>
      </w:r>
      <w:r w:rsidRPr="00FF7201">
        <w:rPr>
          <w:rFonts w:ascii="Times New Roman" w:eastAsia="Calibri" w:hAnsi="Times New Roman" w:cs="Times New Roman"/>
          <w:sz w:val="28"/>
          <w:szCs w:val="28"/>
        </w:rPr>
        <w:t xml:space="preserve">, в 2018 году среднесписочная численность в 2018 году составила </w:t>
      </w:r>
      <w:r w:rsidR="00C63E5B">
        <w:rPr>
          <w:rFonts w:ascii="Times New Roman" w:eastAsia="Calibri" w:hAnsi="Times New Roman" w:cs="Times New Roman"/>
          <w:sz w:val="28"/>
          <w:szCs w:val="28"/>
        </w:rPr>
        <w:t xml:space="preserve">320 </w:t>
      </w:r>
      <w:r w:rsidRPr="00FF7201">
        <w:rPr>
          <w:rFonts w:ascii="Times New Roman" w:eastAsia="Calibri" w:hAnsi="Times New Roman" w:cs="Times New Roman"/>
          <w:sz w:val="28"/>
          <w:szCs w:val="28"/>
        </w:rPr>
        <w:t xml:space="preserve">609 человек, что на </w:t>
      </w:r>
      <w:r w:rsidR="00C63E5B">
        <w:rPr>
          <w:rFonts w:ascii="Times New Roman" w:eastAsia="Calibri" w:hAnsi="Times New Roman" w:cs="Times New Roman"/>
          <w:sz w:val="28"/>
          <w:szCs w:val="28"/>
        </w:rPr>
        <w:t>11</w:t>
      </w:r>
      <w:r w:rsidRPr="00FF7201">
        <w:rPr>
          <w:rFonts w:ascii="Times New Roman" w:eastAsia="Calibri" w:hAnsi="Times New Roman" w:cs="Times New Roman"/>
          <w:sz w:val="28"/>
          <w:szCs w:val="28"/>
        </w:rPr>
        <w:t xml:space="preserve">30 человек больше, чем в 2016 году. Число руководителей в </w:t>
      </w:r>
      <w:r w:rsidR="00C63E5B" w:rsidRPr="00C63E5B">
        <w:rPr>
          <w:rFonts w:ascii="Times New Roman" w:eastAsia="Calibri" w:hAnsi="Times New Roman" w:cs="Times New Roman"/>
          <w:sz w:val="28"/>
          <w:szCs w:val="28"/>
        </w:rPr>
        <w:t>компании «Samsung»</w:t>
      </w:r>
      <w:r w:rsidR="00C63E5B">
        <w:rPr>
          <w:rFonts w:ascii="Times New Roman" w:eastAsia="Calibri" w:hAnsi="Times New Roman" w:cs="Times New Roman"/>
          <w:sz w:val="28"/>
          <w:szCs w:val="28"/>
        </w:rPr>
        <w:t xml:space="preserve"> </w:t>
      </w:r>
      <w:r w:rsidRPr="00C63E5B">
        <w:rPr>
          <w:rFonts w:ascii="Times New Roman" w:eastAsia="Calibri" w:hAnsi="Times New Roman" w:cs="Times New Roman"/>
          <w:sz w:val="28"/>
          <w:szCs w:val="28"/>
        </w:rPr>
        <w:t>о</w:t>
      </w:r>
      <w:r w:rsidRPr="00FF7201">
        <w:rPr>
          <w:rFonts w:ascii="Times New Roman" w:eastAsia="Calibri" w:hAnsi="Times New Roman" w:cs="Times New Roman"/>
          <w:sz w:val="28"/>
          <w:szCs w:val="28"/>
        </w:rPr>
        <w:t xml:space="preserve">стается неизменным на протяжении нескольких лет. </w:t>
      </w:r>
    </w:p>
    <w:p w:rsidR="009D4CE6" w:rsidRDefault="009D4CE6" w:rsidP="009D4CE6">
      <w:pPr>
        <w:tabs>
          <w:tab w:val="left" w:pos="3525"/>
        </w:tabs>
        <w:spacing w:after="0" w:line="36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Важное значение на деятельность компании </w:t>
      </w:r>
      <w:r w:rsidRPr="0056493E">
        <w:rPr>
          <w:rFonts w:ascii="Times New Roman" w:eastAsia="Times New Roman" w:hAnsi="Times New Roman"/>
          <w:bCs/>
          <w:sz w:val="28"/>
          <w:szCs w:val="28"/>
          <w:lang w:eastAsia="ru-RU"/>
        </w:rPr>
        <w:t>«Samsung»</w:t>
      </w:r>
      <w:r>
        <w:rPr>
          <w:rFonts w:ascii="Times New Roman" w:eastAsia="Times New Roman" w:hAnsi="Times New Roman"/>
          <w:bCs/>
          <w:sz w:val="28"/>
          <w:szCs w:val="28"/>
          <w:lang w:eastAsia="ru-RU"/>
        </w:rPr>
        <w:t xml:space="preserve"> оказывает стимулирование и оплата труда, речь о которой более предметно пойдет в следующем параграфе.</w:t>
      </w:r>
    </w:p>
    <w:p w:rsidR="00551857" w:rsidRDefault="00551857" w:rsidP="00415FFA">
      <w:pPr>
        <w:tabs>
          <w:tab w:val="left" w:pos="3525"/>
        </w:tabs>
        <w:spacing w:after="0" w:line="360" w:lineRule="auto"/>
        <w:rPr>
          <w:rFonts w:ascii="Times New Roman" w:eastAsia="Times New Roman" w:hAnsi="Times New Roman"/>
          <w:bCs/>
          <w:sz w:val="28"/>
          <w:szCs w:val="28"/>
          <w:lang w:eastAsia="ru-RU"/>
        </w:rPr>
      </w:pPr>
    </w:p>
    <w:p w:rsidR="009D4CE6" w:rsidRPr="00415FFA" w:rsidRDefault="009D4CE6" w:rsidP="00415FFA">
      <w:pPr>
        <w:tabs>
          <w:tab w:val="left" w:pos="3976"/>
        </w:tabs>
        <w:spacing w:after="0" w:line="360" w:lineRule="auto"/>
        <w:jc w:val="center"/>
        <w:rPr>
          <w:rFonts w:ascii="Times New Roman" w:eastAsia="Times New Roman" w:hAnsi="Times New Roman" w:cs="Times New Roman"/>
          <w:b/>
          <w:sz w:val="28"/>
          <w:szCs w:val="28"/>
          <w:lang w:eastAsia="ru-RU"/>
        </w:rPr>
      </w:pPr>
      <w:r w:rsidRPr="00DC09B6">
        <w:rPr>
          <w:rFonts w:ascii="Times New Roman" w:eastAsia="Times New Roman" w:hAnsi="Times New Roman" w:cs="Times New Roman"/>
          <w:b/>
          <w:sz w:val="28"/>
          <w:szCs w:val="28"/>
          <w:lang w:eastAsia="ru-RU"/>
        </w:rPr>
        <w:t>2.</w:t>
      </w:r>
      <w:r w:rsidR="00737E58">
        <w:rPr>
          <w:rFonts w:ascii="Times New Roman" w:eastAsia="Times New Roman" w:hAnsi="Times New Roman" w:cs="Times New Roman"/>
          <w:b/>
          <w:sz w:val="28"/>
          <w:szCs w:val="28"/>
          <w:lang w:eastAsia="ru-RU"/>
        </w:rPr>
        <w:t>3</w:t>
      </w:r>
      <w:r w:rsidRPr="00DC09B6">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DC09B6">
        <w:rPr>
          <w:rFonts w:ascii="Times New Roman" w:eastAsia="Times New Roman" w:hAnsi="Times New Roman" w:cs="Times New Roman"/>
          <w:b/>
          <w:sz w:val="28"/>
          <w:szCs w:val="28"/>
          <w:lang w:eastAsia="ru-RU"/>
        </w:rPr>
        <w:t>Анализ материального стимулирования на предприятии компании «Samsung»</w:t>
      </w:r>
    </w:p>
    <w:p w:rsidR="00FF7201" w:rsidRPr="00FF7201" w:rsidRDefault="00FF7201" w:rsidP="00FF7201">
      <w:pPr>
        <w:spacing w:after="0" w:line="360" w:lineRule="auto"/>
        <w:ind w:firstLine="709"/>
        <w:jc w:val="both"/>
        <w:rPr>
          <w:rFonts w:ascii="Times New Roman" w:eastAsia="Calibri" w:hAnsi="Times New Roman" w:cs="Times New Roman"/>
          <w:sz w:val="28"/>
          <w:szCs w:val="28"/>
        </w:rPr>
      </w:pPr>
      <w:r w:rsidRPr="00FF7201">
        <w:rPr>
          <w:rFonts w:ascii="Times New Roman" w:eastAsia="Calibri" w:hAnsi="Times New Roman" w:cs="Times New Roman"/>
          <w:sz w:val="28"/>
          <w:szCs w:val="28"/>
        </w:rPr>
        <w:t xml:space="preserve">Увеличение среднесписочной численности персонала </w:t>
      </w:r>
      <w:r w:rsidR="00EC2019" w:rsidRPr="00EC2019">
        <w:rPr>
          <w:rFonts w:ascii="Times New Roman" w:eastAsia="Calibri" w:hAnsi="Times New Roman" w:cs="Times New Roman"/>
          <w:sz w:val="28"/>
          <w:szCs w:val="28"/>
        </w:rPr>
        <w:t xml:space="preserve">компании «Samsung» </w:t>
      </w:r>
      <w:r w:rsidRPr="00FF7201">
        <w:rPr>
          <w:rFonts w:ascii="Times New Roman" w:eastAsia="Calibri" w:hAnsi="Times New Roman" w:cs="Times New Roman"/>
          <w:sz w:val="28"/>
          <w:szCs w:val="28"/>
        </w:rPr>
        <w:t>происходит, в основном, за счет увеличения числа специалистов и рабочих.</w:t>
      </w:r>
    </w:p>
    <w:p w:rsidR="00FF7201" w:rsidRPr="00FF7201" w:rsidRDefault="00FF7201" w:rsidP="00FF7201">
      <w:pPr>
        <w:spacing w:after="0" w:line="360" w:lineRule="auto"/>
        <w:ind w:firstLine="709"/>
        <w:jc w:val="both"/>
        <w:rPr>
          <w:rFonts w:ascii="Times New Roman" w:eastAsia="Calibri" w:hAnsi="Times New Roman" w:cs="Times New Roman"/>
          <w:sz w:val="28"/>
          <w:szCs w:val="28"/>
        </w:rPr>
      </w:pPr>
      <w:r w:rsidRPr="00FF7201">
        <w:rPr>
          <w:rFonts w:ascii="Times New Roman" w:eastAsia="Calibri" w:hAnsi="Times New Roman" w:cs="Times New Roman"/>
          <w:sz w:val="28"/>
          <w:szCs w:val="28"/>
        </w:rPr>
        <w:lastRenderedPageBreak/>
        <w:t xml:space="preserve">Для большей наглядности структуру персонала </w:t>
      </w:r>
      <w:r w:rsidR="00EC2019" w:rsidRPr="00EC2019">
        <w:rPr>
          <w:rFonts w:ascii="Times New Roman" w:eastAsia="Calibri" w:hAnsi="Times New Roman" w:cs="Times New Roman"/>
          <w:sz w:val="28"/>
          <w:szCs w:val="28"/>
        </w:rPr>
        <w:t xml:space="preserve">компании «Samsung» </w:t>
      </w:r>
      <w:r w:rsidRPr="00FF7201">
        <w:rPr>
          <w:rFonts w:ascii="Times New Roman" w:eastAsia="Calibri" w:hAnsi="Times New Roman" w:cs="Times New Roman"/>
          <w:sz w:val="28"/>
          <w:szCs w:val="28"/>
        </w:rPr>
        <w:t>в 2</w:t>
      </w:r>
      <w:r w:rsidR="000A7C2F">
        <w:rPr>
          <w:rFonts w:ascii="Times New Roman" w:eastAsia="Calibri" w:hAnsi="Times New Roman" w:cs="Times New Roman"/>
          <w:sz w:val="28"/>
          <w:szCs w:val="28"/>
        </w:rPr>
        <w:t>018 году представим на рисунке 2.</w:t>
      </w:r>
      <w:r w:rsidR="00EC2019">
        <w:rPr>
          <w:rFonts w:ascii="Times New Roman" w:eastAsia="Calibri" w:hAnsi="Times New Roman" w:cs="Times New Roman"/>
          <w:sz w:val="28"/>
          <w:szCs w:val="28"/>
        </w:rPr>
        <w:t>2</w:t>
      </w:r>
    </w:p>
    <w:p w:rsidR="00FF7201" w:rsidRPr="00FF7201" w:rsidRDefault="00FF7201" w:rsidP="00FF7201">
      <w:pPr>
        <w:spacing w:after="0" w:line="360" w:lineRule="auto"/>
        <w:ind w:firstLine="709"/>
        <w:jc w:val="both"/>
        <w:rPr>
          <w:rFonts w:ascii="Times New Roman" w:eastAsia="Calibri" w:hAnsi="Times New Roman" w:cs="Times New Roman"/>
          <w:sz w:val="28"/>
          <w:szCs w:val="28"/>
        </w:rPr>
      </w:pPr>
      <w:r w:rsidRPr="00FF7201">
        <w:rPr>
          <w:rFonts w:ascii="Times New Roman" w:eastAsia="Calibri" w:hAnsi="Times New Roman" w:cs="Times New Roman"/>
          <w:noProof/>
          <w:sz w:val="28"/>
          <w:szCs w:val="28"/>
          <w:lang w:eastAsia="ru-RU"/>
        </w:rPr>
        <w:drawing>
          <wp:inline distT="0" distB="0" distL="0" distR="0" wp14:anchorId="1E7F1EB1" wp14:editId="0DC93669">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F7201" w:rsidRPr="00FF7201" w:rsidRDefault="00EC2019" w:rsidP="00FF7201">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Рис 2.2</w:t>
      </w:r>
      <w:r w:rsidR="000A7C2F">
        <w:rPr>
          <w:rFonts w:ascii="Times New Roman" w:eastAsia="Calibri" w:hAnsi="Times New Roman" w:cs="Times New Roman"/>
          <w:sz w:val="28"/>
          <w:szCs w:val="28"/>
        </w:rPr>
        <w:t xml:space="preserve">. </w:t>
      </w:r>
      <w:r w:rsidR="00FF7201" w:rsidRPr="00FF7201">
        <w:rPr>
          <w:rFonts w:ascii="Times New Roman" w:eastAsia="Calibri" w:hAnsi="Times New Roman" w:cs="Times New Roman"/>
          <w:sz w:val="28"/>
          <w:szCs w:val="28"/>
        </w:rPr>
        <w:t xml:space="preserve">Структура персонала </w:t>
      </w:r>
      <w:r w:rsidRPr="00EC2019">
        <w:rPr>
          <w:rFonts w:ascii="Times New Roman" w:eastAsia="Calibri" w:hAnsi="Times New Roman" w:cs="Times New Roman"/>
          <w:sz w:val="28"/>
          <w:szCs w:val="28"/>
        </w:rPr>
        <w:t xml:space="preserve">компании «Samsung» </w:t>
      </w:r>
      <w:r w:rsidR="00FF7201" w:rsidRPr="00FF7201">
        <w:rPr>
          <w:rFonts w:ascii="Times New Roman" w:eastAsia="Calibri" w:hAnsi="Times New Roman" w:cs="Times New Roman"/>
          <w:sz w:val="28"/>
          <w:szCs w:val="28"/>
        </w:rPr>
        <w:t>в 2018 году, %</w:t>
      </w:r>
    </w:p>
    <w:p w:rsidR="00FF7201" w:rsidRPr="00FF7201" w:rsidRDefault="00FF7201" w:rsidP="00FF7201">
      <w:pPr>
        <w:spacing w:after="0" w:line="360" w:lineRule="auto"/>
        <w:ind w:firstLine="709"/>
        <w:jc w:val="both"/>
        <w:rPr>
          <w:rFonts w:ascii="Times New Roman" w:eastAsia="Calibri" w:hAnsi="Times New Roman" w:cs="Times New Roman"/>
          <w:sz w:val="28"/>
          <w:szCs w:val="28"/>
        </w:rPr>
      </w:pPr>
      <w:r w:rsidRPr="00FF7201">
        <w:rPr>
          <w:rFonts w:ascii="Times New Roman" w:eastAsia="Calibri" w:hAnsi="Times New Roman" w:cs="Times New Roman"/>
          <w:sz w:val="28"/>
          <w:szCs w:val="28"/>
        </w:rPr>
        <w:t>Далее рассмотрим, какой стаж работы имеют сотрудники исследуемого предпри</w:t>
      </w:r>
      <w:r w:rsidR="00A40CAD">
        <w:rPr>
          <w:rFonts w:ascii="Times New Roman" w:eastAsia="Calibri" w:hAnsi="Times New Roman" w:cs="Times New Roman"/>
          <w:sz w:val="28"/>
          <w:szCs w:val="28"/>
        </w:rPr>
        <w:t xml:space="preserve">ятия </w:t>
      </w:r>
      <w:r w:rsidR="007F0A9A" w:rsidRPr="007F0A9A">
        <w:rPr>
          <w:rFonts w:ascii="Times New Roman" w:eastAsia="Calibri" w:hAnsi="Times New Roman" w:cs="Times New Roman"/>
          <w:sz w:val="28"/>
          <w:szCs w:val="28"/>
        </w:rPr>
        <w:t xml:space="preserve">компании «Samsung» </w:t>
      </w:r>
      <w:r w:rsidR="00A40CAD">
        <w:rPr>
          <w:rFonts w:ascii="Times New Roman" w:eastAsia="Calibri" w:hAnsi="Times New Roman" w:cs="Times New Roman"/>
          <w:sz w:val="28"/>
          <w:szCs w:val="28"/>
        </w:rPr>
        <w:t xml:space="preserve">(табл. </w:t>
      </w:r>
      <w:r w:rsidR="000B7337">
        <w:rPr>
          <w:rFonts w:ascii="Times New Roman" w:eastAsia="Calibri" w:hAnsi="Times New Roman" w:cs="Times New Roman"/>
          <w:sz w:val="28"/>
          <w:szCs w:val="28"/>
        </w:rPr>
        <w:t>6</w:t>
      </w:r>
      <w:r w:rsidRPr="00FF7201">
        <w:rPr>
          <w:rFonts w:ascii="Times New Roman" w:eastAsia="Calibri" w:hAnsi="Times New Roman" w:cs="Times New Roman"/>
          <w:sz w:val="28"/>
          <w:szCs w:val="28"/>
        </w:rPr>
        <w:t>).</w:t>
      </w:r>
    </w:p>
    <w:p w:rsidR="000B7337" w:rsidRDefault="000B7337" w:rsidP="000B7337">
      <w:pPr>
        <w:spacing w:after="0" w:line="360" w:lineRule="auto"/>
        <w:ind w:firstLine="709"/>
        <w:rPr>
          <w:rFonts w:ascii="Times New Roman" w:eastAsia="Calibri" w:hAnsi="Times New Roman" w:cs="Times New Roman"/>
          <w:sz w:val="28"/>
          <w:szCs w:val="28"/>
        </w:rPr>
      </w:pPr>
    </w:p>
    <w:p w:rsidR="00FF7201" w:rsidRPr="00FF7201" w:rsidRDefault="00FF7201" w:rsidP="000B7337">
      <w:pPr>
        <w:spacing w:after="0" w:line="360" w:lineRule="auto"/>
        <w:ind w:firstLine="709"/>
        <w:jc w:val="both"/>
        <w:rPr>
          <w:rFonts w:ascii="Times New Roman" w:eastAsia="Calibri" w:hAnsi="Times New Roman" w:cs="Times New Roman"/>
          <w:sz w:val="28"/>
          <w:szCs w:val="28"/>
        </w:rPr>
      </w:pPr>
      <w:r w:rsidRPr="00FF7201">
        <w:rPr>
          <w:rFonts w:ascii="Times New Roman" w:eastAsia="Calibri" w:hAnsi="Times New Roman" w:cs="Times New Roman"/>
          <w:sz w:val="28"/>
          <w:szCs w:val="28"/>
        </w:rPr>
        <w:t xml:space="preserve">Таблица </w:t>
      </w:r>
      <w:r w:rsidR="000B7337">
        <w:rPr>
          <w:rFonts w:ascii="Times New Roman" w:eastAsia="Calibri" w:hAnsi="Times New Roman" w:cs="Times New Roman"/>
          <w:sz w:val="28"/>
          <w:szCs w:val="28"/>
        </w:rPr>
        <w:t xml:space="preserve">6 </w:t>
      </w:r>
      <w:r w:rsidRPr="00FF7201">
        <w:rPr>
          <w:rFonts w:ascii="Times New Roman" w:eastAsia="Calibri" w:hAnsi="Times New Roman" w:cs="Times New Roman"/>
          <w:sz w:val="28"/>
          <w:szCs w:val="28"/>
        </w:rPr>
        <w:t>Динамика численности персонала по стажу работы в 2016 -2018 гг.</w:t>
      </w:r>
    </w:p>
    <w:tbl>
      <w:tblPr>
        <w:tblStyle w:val="21"/>
        <w:tblW w:w="0" w:type="auto"/>
        <w:tblLook w:val="04A0" w:firstRow="1" w:lastRow="0" w:firstColumn="1" w:lastColumn="0" w:noHBand="0" w:noVBand="1"/>
      </w:tblPr>
      <w:tblGrid>
        <w:gridCol w:w="1869"/>
        <w:gridCol w:w="1869"/>
        <w:gridCol w:w="1869"/>
        <w:gridCol w:w="1869"/>
        <w:gridCol w:w="1869"/>
      </w:tblGrid>
      <w:tr w:rsidR="00FF7201" w:rsidRPr="00FF7201" w:rsidTr="001426F2">
        <w:tc>
          <w:tcPr>
            <w:tcW w:w="1869" w:type="dxa"/>
          </w:tcPr>
          <w:p w:rsidR="00FF7201" w:rsidRPr="00FF7201" w:rsidRDefault="00FF7201" w:rsidP="00FF7201">
            <w:pPr>
              <w:jc w:val="center"/>
              <w:rPr>
                <w:sz w:val="24"/>
                <w:szCs w:val="24"/>
              </w:rPr>
            </w:pPr>
            <w:r w:rsidRPr="00FF7201">
              <w:rPr>
                <w:sz w:val="24"/>
                <w:szCs w:val="24"/>
              </w:rPr>
              <w:t>Показатель</w:t>
            </w:r>
          </w:p>
        </w:tc>
        <w:tc>
          <w:tcPr>
            <w:tcW w:w="1869" w:type="dxa"/>
          </w:tcPr>
          <w:p w:rsidR="00FF7201" w:rsidRPr="00FF7201" w:rsidRDefault="00FF7201" w:rsidP="00FF7201">
            <w:pPr>
              <w:jc w:val="center"/>
              <w:rPr>
                <w:sz w:val="24"/>
                <w:szCs w:val="24"/>
              </w:rPr>
            </w:pPr>
            <w:r w:rsidRPr="00FF7201">
              <w:rPr>
                <w:sz w:val="24"/>
                <w:szCs w:val="24"/>
              </w:rPr>
              <w:t>2016</w:t>
            </w:r>
          </w:p>
        </w:tc>
        <w:tc>
          <w:tcPr>
            <w:tcW w:w="1869" w:type="dxa"/>
          </w:tcPr>
          <w:p w:rsidR="00FF7201" w:rsidRPr="00FF7201" w:rsidRDefault="00FF7201" w:rsidP="00FF7201">
            <w:pPr>
              <w:jc w:val="center"/>
              <w:rPr>
                <w:sz w:val="24"/>
                <w:szCs w:val="24"/>
              </w:rPr>
            </w:pPr>
            <w:r w:rsidRPr="00FF7201">
              <w:rPr>
                <w:sz w:val="24"/>
                <w:szCs w:val="24"/>
              </w:rPr>
              <w:t>2017</w:t>
            </w:r>
          </w:p>
        </w:tc>
        <w:tc>
          <w:tcPr>
            <w:tcW w:w="1869" w:type="dxa"/>
          </w:tcPr>
          <w:p w:rsidR="00FF7201" w:rsidRPr="00FF7201" w:rsidRDefault="00FF7201" w:rsidP="00FF7201">
            <w:pPr>
              <w:jc w:val="center"/>
              <w:rPr>
                <w:sz w:val="24"/>
                <w:szCs w:val="24"/>
              </w:rPr>
            </w:pPr>
            <w:r w:rsidRPr="00FF7201">
              <w:rPr>
                <w:sz w:val="24"/>
                <w:szCs w:val="24"/>
              </w:rPr>
              <w:t>2018</w:t>
            </w:r>
          </w:p>
        </w:tc>
        <w:tc>
          <w:tcPr>
            <w:tcW w:w="1869" w:type="dxa"/>
          </w:tcPr>
          <w:p w:rsidR="00FF7201" w:rsidRPr="00FF7201" w:rsidRDefault="00FF7201" w:rsidP="00FF7201">
            <w:pPr>
              <w:jc w:val="center"/>
              <w:rPr>
                <w:sz w:val="24"/>
                <w:szCs w:val="24"/>
              </w:rPr>
            </w:pPr>
            <w:r w:rsidRPr="00FF7201">
              <w:rPr>
                <w:sz w:val="24"/>
                <w:szCs w:val="24"/>
              </w:rPr>
              <w:t>Темп роста 2018/2016 гг., %</w:t>
            </w:r>
          </w:p>
        </w:tc>
      </w:tr>
      <w:tr w:rsidR="00FF7201" w:rsidRPr="00FF7201" w:rsidTr="001426F2">
        <w:tc>
          <w:tcPr>
            <w:tcW w:w="1869" w:type="dxa"/>
          </w:tcPr>
          <w:p w:rsidR="00FF7201" w:rsidRPr="00FF7201" w:rsidRDefault="00FF7201" w:rsidP="00FF7201">
            <w:pPr>
              <w:jc w:val="center"/>
              <w:rPr>
                <w:sz w:val="24"/>
                <w:szCs w:val="24"/>
              </w:rPr>
            </w:pPr>
            <w:r w:rsidRPr="00FF7201">
              <w:rPr>
                <w:sz w:val="24"/>
                <w:szCs w:val="24"/>
              </w:rPr>
              <w:t>Менее 5 лет, чел.</w:t>
            </w:r>
          </w:p>
        </w:tc>
        <w:tc>
          <w:tcPr>
            <w:tcW w:w="1869" w:type="dxa"/>
          </w:tcPr>
          <w:p w:rsidR="00FF7201" w:rsidRPr="00FF7201" w:rsidRDefault="00FF7201" w:rsidP="00FF7201">
            <w:pPr>
              <w:jc w:val="center"/>
              <w:rPr>
                <w:sz w:val="24"/>
                <w:szCs w:val="24"/>
              </w:rPr>
            </w:pPr>
            <w:r w:rsidRPr="00FF7201">
              <w:rPr>
                <w:sz w:val="24"/>
                <w:szCs w:val="24"/>
              </w:rPr>
              <w:t>23</w:t>
            </w:r>
          </w:p>
        </w:tc>
        <w:tc>
          <w:tcPr>
            <w:tcW w:w="1869" w:type="dxa"/>
          </w:tcPr>
          <w:p w:rsidR="00FF7201" w:rsidRPr="00FF7201" w:rsidRDefault="00FF7201" w:rsidP="00FF7201">
            <w:pPr>
              <w:jc w:val="center"/>
              <w:rPr>
                <w:sz w:val="24"/>
                <w:szCs w:val="24"/>
              </w:rPr>
            </w:pPr>
            <w:r w:rsidRPr="00FF7201">
              <w:rPr>
                <w:sz w:val="24"/>
                <w:szCs w:val="24"/>
              </w:rPr>
              <w:t>39</w:t>
            </w:r>
          </w:p>
        </w:tc>
        <w:tc>
          <w:tcPr>
            <w:tcW w:w="1869" w:type="dxa"/>
          </w:tcPr>
          <w:p w:rsidR="00FF7201" w:rsidRPr="00FF7201" w:rsidRDefault="00FF7201" w:rsidP="00FF7201">
            <w:pPr>
              <w:jc w:val="center"/>
              <w:rPr>
                <w:sz w:val="24"/>
                <w:szCs w:val="24"/>
              </w:rPr>
            </w:pPr>
            <w:r w:rsidRPr="00FF7201">
              <w:rPr>
                <w:sz w:val="24"/>
                <w:szCs w:val="24"/>
              </w:rPr>
              <w:t>41</w:t>
            </w:r>
          </w:p>
        </w:tc>
        <w:tc>
          <w:tcPr>
            <w:tcW w:w="1869" w:type="dxa"/>
          </w:tcPr>
          <w:p w:rsidR="00FF7201" w:rsidRPr="00FF7201" w:rsidRDefault="00FF7201" w:rsidP="00FF7201">
            <w:pPr>
              <w:jc w:val="center"/>
              <w:rPr>
                <w:sz w:val="24"/>
                <w:szCs w:val="24"/>
              </w:rPr>
            </w:pPr>
            <w:r w:rsidRPr="00FF7201">
              <w:rPr>
                <w:sz w:val="24"/>
                <w:szCs w:val="24"/>
              </w:rPr>
              <w:t>178,26</w:t>
            </w:r>
          </w:p>
        </w:tc>
      </w:tr>
      <w:tr w:rsidR="00FF7201" w:rsidRPr="00FF7201" w:rsidTr="001426F2">
        <w:tc>
          <w:tcPr>
            <w:tcW w:w="1869" w:type="dxa"/>
          </w:tcPr>
          <w:p w:rsidR="00FF7201" w:rsidRPr="00FF7201" w:rsidRDefault="00FF7201" w:rsidP="00FF7201">
            <w:pPr>
              <w:jc w:val="center"/>
              <w:rPr>
                <w:sz w:val="24"/>
                <w:szCs w:val="24"/>
              </w:rPr>
            </w:pPr>
            <w:r w:rsidRPr="00FF7201">
              <w:rPr>
                <w:sz w:val="24"/>
                <w:szCs w:val="24"/>
              </w:rPr>
              <w:t>От 5 до 10 лет, чел.</w:t>
            </w:r>
          </w:p>
        </w:tc>
        <w:tc>
          <w:tcPr>
            <w:tcW w:w="1869" w:type="dxa"/>
          </w:tcPr>
          <w:p w:rsidR="00FF7201" w:rsidRPr="00FF7201" w:rsidRDefault="00FF7201" w:rsidP="00FF7201">
            <w:pPr>
              <w:jc w:val="center"/>
              <w:rPr>
                <w:sz w:val="24"/>
                <w:szCs w:val="24"/>
              </w:rPr>
            </w:pPr>
            <w:r w:rsidRPr="00FF7201">
              <w:rPr>
                <w:sz w:val="24"/>
                <w:szCs w:val="24"/>
              </w:rPr>
              <w:t>98</w:t>
            </w:r>
          </w:p>
        </w:tc>
        <w:tc>
          <w:tcPr>
            <w:tcW w:w="1869" w:type="dxa"/>
          </w:tcPr>
          <w:p w:rsidR="00FF7201" w:rsidRPr="00FF7201" w:rsidRDefault="00FF7201" w:rsidP="00FF7201">
            <w:pPr>
              <w:jc w:val="center"/>
              <w:rPr>
                <w:sz w:val="24"/>
                <w:szCs w:val="24"/>
              </w:rPr>
            </w:pPr>
            <w:r w:rsidRPr="00FF7201">
              <w:rPr>
                <w:sz w:val="24"/>
                <w:szCs w:val="24"/>
              </w:rPr>
              <w:t>112</w:t>
            </w:r>
          </w:p>
        </w:tc>
        <w:tc>
          <w:tcPr>
            <w:tcW w:w="1869" w:type="dxa"/>
          </w:tcPr>
          <w:p w:rsidR="00FF7201" w:rsidRPr="00FF7201" w:rsidRDefault="00FF7201" w:rsidP="00FF7201">
            <w:pPr>
              <w:jc w:val="center"/>
              <w:rPr>
                <w:sz w:val="24"/>
                <w:szCs w:val="24"/>
              </w:rPr>
            </w:pPr>
            <w:r w:rsidRPr="00FF7201">
              <w:rPr>
                <w:sz w:val="24"/>
                <w:szCs w:val="24"/>
              </w:rPr>
              <w:t>136</w:t>
            </w:r>
          </w:p>
        </w:tc>
        <w:tc>
          <w:tcPr>
            <w:tcW w:w="1869" w:type="dxa"/>
          </w:tcPr>
          <w:p w:rsidR="00FF7201" w:rsidRPr="00FF7201" w:rsidRDefault="00FF7201" w:rsidP="00FF7201">
            <w:pPr>
              <w:jc w:val="center"/>
              <w:rPr>
                <w:sz w:val="24"/>
                <w:szCs w:val="24"/>
              </w:rPr>
            </w:pPr>
            <w:r w:rsidRPr="00FF7201">
              <w:rPr>
                <w:sz w:val="24"/>
                <w:szCs w:val="24"/>
              </w:rPr>
              <w:t>138,78</w:t>
            </w:r>
          </w:p>
        </w:tc>
      </w:tr>
      <w:tr w:rsidR="00FF7201" w:rsidRPr="00FF7201" w:rsidTr="001426F2">
        <w:tc>
          <w:tcPr>
            <w:tcW w:w="1869" w:type="dxa"/>
          </w:tcPr>
          <w:p w:rsidR="00FF7201" w:rsidRPr="00FF7201" w:rsidRDefault="00FF7201" w:rsidP="00FF7201">
            <w:pPr>
              <w:jc w:val="center"/>
              <w:rPr>
                <w:sz w:val="24"/>
                <w:szCs w:val="24"/>
              </w:rPr>
            </w:pPr>
            <w:r w:rsidRPr="00FF7201">
              <w:rPr>
                <w:sz w:val="24"/>
                <w:szCs w:val="24"/>
              </w:rPr>
              <w:t>От 10 до 15 лет, чел.</w:t>
            </w:r>
          </w:p>
        </w:tc>
        <w:tc>
          <w:tcPr>
            <w:tcW w:w="1869" w:type="dxa"/>
          </w:tcPr>
          <w:p w:rsidR="00FF7201" w:rsidRPr="00FF7201" w:rsidRDefault="00FF7201" w:rsidP="00FF7201">
            <w:pPr>
              <w:jc w:val="center"/>
              <w:rPr>
                <w:sz w:val="24"/>
                <w:szCs w:val="24"/>
              </w:rPr>
            </w:pPr>
            <w:r w:rsidRPr="00FF7201">
              <w:rPr>
                <w:sz w:val="24"/>
                <w:szCs w:val="24"/>
              </w:rPr>
              <w:t>301</w:t>
            </w:r>
          </w:p>
        </w:tc>
        <w:tc>
          <w:tcPr>
            <w:tcW w:w="1869" w:type="dxa"/>
          </w:tcPr>
          <w:p w:rsidR="00FF7201" w:rsidRPr="00FF7201" w:rsidRDefault="00FF7201" w:rsidP="00FF7201">
            <w:pPr>
              <w:jc w:val="center"/>
              <w:rPr>
                <w:sz w:val="24"/>
                <w:szCs w:val="24"/>
              </w:rPr>
            </w:pPr>
            <w:r w:rsidRPr="00FF7201">
              <w:rPr>
                <w:sz w:val="24"/>
                <w:szCs w:val="24"/>
              </w:rPr>
              <w:t>316</w:t>
            </w:r>
          </w:p>
        </w:tc>
        <w:tc>
          <w:tcPr>
            <w:tcW w:w="1869" w:type="dxa"/>
          </w:tcPr>
          <w:p w:rsidR="00FF7201" w:rsidRPr="00FF7201" w:rsidRDefault="00FF7201" w:rsidP="00FF7201">
            <w:pPr>
              <w:jc w:val="center"/>
              <w:rPr>
                <w:sz w:val="24"/>
                <w:szCs w:val="24"/>
              </w:rPr>
            </w:pPr>
            <w:r w:rsidRPr="00FF7201">
              <w:rPr>
                <w:sz w:val="24"/>
                <w:szCs w:val="24"/>
              </w:rPr>
              <w:t>308</w:t>
            </w:r>
          </w:p>
        </w:tc>
        <w:tc>
          <w:tcPr>
            <w:tcW w:w="1869" w:type="dxa"/>
          </w:tcPr>
          <w:p w:rsidR="00FF7201" w:rsidRPr="00FF7201" w:rsidRDefault="00FF7201" w:rsidP="00FF7201">
            <w:pPr>
              <w:jc w:val="center"/>
              <w:rPr>
                <w:sz w:val="24"/>
                <w:szCs w:val="24"/>
              </w:rPr>
            </w:pPr>
            <w:r w:rsidRPr="00FF7201">
              <w:rPr>
                <w:sz w:val="24"/>
                <w:szCs w:val="24"/>
              </w:rPr>
              <w:t>102,33</w:t>
            </w:r>
          </w:p>
        </w:tc>
      </w:tr>
      <w:tr w:rsidR="00FF7201" w:rsidRPr="00FF7201" w:rsidTr="001426F2">
        <w:tc>
          <w:tcPr>
            <w:tcW w:w="1869" w:type="dxa"/>
          </w:tcPr>
          <w:p w:rsidR="00FF7201" w:rsidRPr="00FF7201" w:rsidRDefault="00FF7201" w:rsidP="00FF7201">
            <w:pPr>
              <w:jc w:val="center"/>
              <w:rPr>
                <w:sz w:val="24"/>
                <w:szCs w:val="24"/>
              </w:rPr>
            </w:pPr>
            <w:r w:rsidRPr="00FF7201">
              <w:rPr>
                <w:sz w:val="24"/>
                <w:szCs w:val="24"/>
              </w:rPr>
              <w:t>Свыше 15 лет, чел.</w:t>
            </w:r>
          </w:p>
        </w:tc>
        <w:tc>
          <w:tcPr>
            <w:tcW w:w="1869" w:type="dxa"/>
          </w:tcPr>
          <w:p w:rsidR="00FF7201" w:rsidRPr="00FF7201" w:rsidRDefault="00FF7201" w:rsidP="00FF7201">
            <w:pPr>
              <w:jc w:val="center"/>
              <w:rPr>
                <w:sz w:val="24"/>
                <w:szCs w:val="24"/>
              </w:rPr>
            </w:pPr>
            <w:r w:rsidRPr="00FF7201">
              <w:rPr>
                <w:sz w:val="24"/>
                <w:szCs w:val="24"/>
              </w:rPr>
              <w:t>157</w:t>
            </w:r>
          </w:p>
        </w:tc>
        <w:tc>
          <w:tcPr>
            <w:tcW w:w="1869" w:type="dxa"/>
          </w:tcPr>
          <w:p w:rsidR="00FF7201" w:rsidRPr="00FF7201" w:rsidRDefault="00FF7201" w:rsidP="00FF7201">
            <w:pPr>
              <w:jc w:val="center"/>
              <w:rPr>
                <w:sz w:val="24"/>
                <w:szCs w:val="24"/>
              </w:rPr>
            </w:pPr>
            <w:r w:rsidRPr="00FF7201">
              <w:rPr>
                <w:sz w:val="24"/>
                <w:szCs w:val="24"/>
              </w:rPr>
              <w:t>126</w:t>
            </w:r>
          </w:p>
        </w:tc>
        <w:tc>
          <w:tcPr>
            <w:tcW w:w="1869" w:type="dxa"/>
          </w:tcPr>
          <w:p w:rsidR="00FF7201" w:rsidRPr="00FF7201" w:rsidRDefault="00FF7201" w:rsidP="00FF7201">
            <w:pPr>
              <w:jc w:val="center"/>
              <w:rPr>
                <w:sz w:val="24"/>
                <w:szCs w:val="24"/>
              </w:rPr>
            </w:pPr>
            <w:r w:rsidRPr="00FF7201">
              <w:rPr>
                <w:sz w:val="24"/>
                <w:szCs w:val="24"/>
              </w:rPr>
              <w:t>124</w:t>
            </w:r>
          </w:p>
        </w:tc>
        <w:tc>
          <w:tcPr>
            <w:tcW w:w="1869" w:type="dxa"/>
          </w:tcPr>
          <w:p w:rsidR="00FF7201" w:rsidRPr="00FF7201" w:rsidRDefault="00FF7201" w:rsidP="00FF7201">
            <w:pPr>
              <w:jc w:val="center"/>
              <w:rPr>
                <w:sz w:val="24"/>
                <w:szCs w:val="24"/>
              </w:rPr>
            </w:pPr>
            <w:r w:rsidRPr="00FF7201">
              <w:rPr>
                <w:sz w:val="24"/>
                <w:szCs w:val="24"/>
              </w:rPr>
              <w:t>78,98</w:t>
            </w:r>
          </w:p>
        </w:tc>
      </w:tr>
    </w:tbl>
    <w:p w:rsidR="00FF7201" w:rsidRPr="00FF7201" w:rsidRDefault="00FF7201" w:rsidP="00FF7201">
      <w:pPr>
        <w:spacing w:after="0" w:line="360" w:lineRule="auto"/>
        <w:ind w:firstLine="709"/>
        <w:jc w:val="center"/>
        <w:rPr>
          <w:rFonts w:ascii="Times New Roman" w:eastAsia="Calibri" w:hAnsi="Times New Roman" w:cs="Times New Roman"/>
          <w:sz w:val="28"/>
          <w:szCs w:val="28"/>
        </w:rPr>
      </w:pPr>
    </w:p>
    <w:p w:rsidR="00FF7201" w:rsidRPr="00FF7201" w:rsidRDefault="00FF7201" w:rsidP="00FF7201">
      <w:pPr>
        <w:spacing w:after="0" w:line="360" w:lineRule="auto"/>
        <w:ind w:firstLine="709"/>
        <w:jc w:val="both"/>
        <w:rPr>
          <w:rFonts w:ascii="Times New Roman" w:eastAsia="Calibri" w:hAnsi="Times New Roman" w:cs="Times New Roman"/>
          <w:sz w:val="28"/>
          <w:szCs w:val="28"/>
        </w:rPr>
      </w:pPr>
      <w:r w:rsidRPr="00FF7201">
        <w:rPr>
          <w:rFonts w:ascii="Times New Roman" w:eastAsia="Calibri" w:hAnsi="Times New Roman" w:cs="Times New Roman"/>
          <w:sz w:val="28"/>
          <w:szCs w:val="28"/>
        </w:rPr>
        <w:t xml:space="preserve">Исход из данных, представленным в таблице </w:t>
      </w:r>
      <w:r w:rsidR="007F0A9A">
        <w:rPr>
          <w:rFonts w:ascii="Times New Roman" w:eastAsia="Calibri" w:hAnsi="Times New Roman" w:cs="Times New Roman"/>
          <w:sz w:val="28"/>
          <w:szCs w:val="28"/>
        </w:rPr>
        <w:t>6</w:t>
      </w:r>
      <w:r w:rsidRPr="00FF7201">
        <w:rPr>
          <w:rFonts w:ascii="Times New Roman" w:eastAsia="Calibri" w:hAnsi="Times New Roman" w:cs="Times New Roman"/>
          <w:sz w:val="28"/>
          <w:szCs w:val="28"/>
        </w:rPr>
        <w:t xml:space="preserve">, можно сделать вывод, что большая часть персонала </w:t>
      </w:r>
      <w:r w:rsidR="007F0A9A" w:rsidRPr="007F0A9A">
        <w:rPr>
          <w:rFonts w:ascii="Times New Roman" w:eastAsia="Calibri" w:hAnsi="Times New Roman" w:cs="Times New Roman"/>
          <w:sz w:val="28"/>
          <w:szCs w:val="28"/>
        </w:rPr>
        <w:t xml:space="preserve">компании «Samsung» </w:t>
      </w:r>
      <w:r w:rsidRPr="00FF7201">
        <w:rPr>
          <w:rFonts w:ascii="Times New Roman" w:eastAsia="Calibri" w:hAnsi="Times New Roman" w:cs="Times New Roman"/>
          <w:sz w:val="28"/>
          <w:szCs w:val="28"/>
        </w:rPr>
        <w:t xml:space="preserve">имеет стаж работы менее </w:t>
      </w:r>
      <w:r w:rsidRPr="00FF7201">
        <w:rPr>
          <w:rFonts w:ascii="Times New Roman" w:eastAsia="Calibri" w:hAnsi="Times New Roman" w:cs="Times New Roman"/>
          <w:sz w:val="28"/>
          <w:szCs w:val="28"/>
        </w:rPr>
        <w:lastRenderedPageBreak/>
        <w:t xml:space="preserve">15, но более 10 лет. В течение 3 лет, в период с 2016 по 2018 гг., значительно снизилось число персонала, имеющего трудовой стаж более 15 лет. </w:t>
      </w:r>
    </w:p>
    <w:p w:rsidR="00FF7201" w:rsidRPr="00FF7201" w:rsidRDefault="00FF7201" w:rsidP="00FF7201">
      <w:pPr>
        <w:spacing w:after="0" w:line="360" w:lineRule="auto"/>
        <w:ind w:firstLine="709"/>
        <w:jc w:val="both"/>
        <w:rPr>
          <w:rFonts w:ascii="Times New Roman" w:eastAsia="Calibri" w:hAnsi="Times New Roman" w:cs="Times New Roman"/>
          <w:sz w:val="28"/>
          <w:szCs w:val="28"/>
        </w:rPr>
      </w:pPr>
      <w:r w:rsidRPr="00FF7201">
        <w:rPr>
          <w:rFonts w:ascii="Times New Roman" w:eastAsia="Calibri" w:hAnsi="Times New Roman" w:cs="Times New Roman"/>
          <w:sz w:val="28"/>
          <w:szCs w:val="28"/>
        </w:rPr>
        <w:t xml:space="preserve">Далее целесообразно рассмотрим структуру персонала по возрасту (рис. </w:t>
      </w:r>
      <w:r w:rsidR="00A40CAD">
        <w:rPr>
          <w:rFonts w:ascii="Times New Roman" w:eastAsia="Calibri" w:hAnsi="Times New Roman" w:cs="Times New Roman"/>
          <w:sz w:val="28"/>
          <w:szCs w:val="28"/>
        </w:rPr>
        <w:t>2.</w:t>
      </w:r>
      <w:r w:rsidR="00517D6C">
        <w:rPr>
          <w:rFonts w:ascii="Times New Roman" w:eastAsia="Calibri" w:hAnsi="Times New Roman" w:cs="Times New Roman"/>
          <w:sz w:val="28"/>
          <w:szCs w:val="28"/>
        </w:rPr>
        <w:t>3</w:t>
      </w:r>
      <w:r w:rsidRPr="00FF7201">
        <w:rPr>
          <w:rFonts w:ascii="Times New Roman" w:eastAsia="Calibri" w:hAnsi="Times New Roman" w:cs="Times New Roman"/>
          <w:sz w:val="28"/>
          <w:szCs w:val="28"/>
        </w:rPr>
        <w:t>).</w:t>
      </w:r>
    </w:p>
    <w:p w:rsidR="00FF7201" w:rsidRPr="00FF7201" w:rsidRDefault="00FF7201" w:rsidP="00415FFA">
      <w:pPr>
        <w:spacing w:after="0" w:line="360" w:lineRule="auto"/>
        <w:ind w:firstLine="709"/>
        <w:jc w:val="center"/>
        <w:rPr>
          <w:rFonts w:ascii="Times New Roman" w:eastAsia="Calibri" w:hAnsi="Times New Roman" w:cs="Times New Roman"/>
          <w:sz w:val="28"/>
          <w:szCs w:val="28"/>
        </w:rPr>
      </w:pPr>
      <w:r w:rsidRPr="00FF7201">
        <w:rPr>
          <w:rFonts w:ascii="Times New Roman" w:eastAsia="Calibri" w:hAnsi="Times New Roman" w:cs="Times New Roman"/>
          <w:noProof/>
          <w:sz w:val="28"/>
          <w:szCs w:val="28"/>
          <w:lang w:eastAsia="ru-RU"/>
        </w:rPr>
        <w:drawing>
          <wp:inline distT="0" distB="0" distL="0" distR="0" wp14:anchorId="7B38FFE8" wp14:editId="54BE5619">
            <wp:extent cx="4967785" cy="2661313"/>
            <wp:effectExtent l="0" t="0" r="4445" b="571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F7201" w:rsidRDefault="00A40CAD" w:rsidP="00415FFA">
      <w:pPr>
        <w:spacing w:after="0" w:line="36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Рис 2.</w:t>
      </w:r>
      <w:r w:rsidR="00517D6C">
        <w:rPr>
          <w:rFonts w:ascii="Times New Roman" w:eastAsia="Calibri" w:hAnsi="Times New Roman" w:cs="Times New Roman"/>
          <w:sz w:val="28"/>
          <w:szCs w:val="28"/>
        </w:rPr>
        <w:t>3</w:t>
      </w:r>
      <w:r>
        <w:rPr>
          <w:rFonts w:ascii="Times New Roman" w:eastAsia="Calibri" w:hAnsi="Times New Roman" w:cs="Times New Roman"/>
          <w:sz w:val="28"/>
          <w:szCs w:val="28"/>
        </w:rPr>
        <w:t>.</w:t>
      </w:r>
      <w:r w:rsidR="00FF7201" w:rsidRPr="00FF7201">
        <w:rPr>
          <w:rFonts w:ascii="Times New Roman" w:eastAsia="Calibri" w:hAnsi="Times New Roman" w:cs="Times New Roman"/>
          <w:sz w:val="28"/>
          <w:szCs w:val="28"/>
        </w:rPr>
        <w:t xml:space="preserve"> Структура персонала </w:t>
      </w:r>
      <w:r w:rsidR="007F0A9A" w:rsidRPr="007F0A9A">
        <w:rPr>
          <w:rFonts w:ascii="Times New Roman" w:eastAsia="Calibri" w:hAnsi="Times New Roman" w:cs="Times New Roman"/>
          <w:sz w:val="28"/>
          <w:szCs w:val="28"/>
        </w:rPr>
        <w:t xml:space="preserve">компании «Samsung» </w:t>
      </w:r>
      <w:r w:rsidR="00FF7201" w:rsidRPr="00FF7201">
        <w:rPr>
          <w:rFonts w:ascii="Times New Roman" w:eastAsia="Calibri" w:hAnsi="Times New Roman" w:cs="Times New Roman"/>
          <w:sz w:val="28"/>
          <w:szCs w:val="28"/>
        </w:rPr>
        <w:t>по возрасту за 2016-2018 гг., чел.</w:t>
      </w:r>
    </w:p>
    <w:p w:rsidR="00A40CAD" w:rsidRPr="00FF7201" w:rsidRDefault="00A40CAD" w:rsidP="00FF7201">
      <w:pPr>
        <w:spacing w:after="0" w:line="360" w:lineRule="auto"/>
        <w:ind w:firstLine="709"/>
        <w:jc w:val="center"/>
        <w:rPr>
          <w:rFonts w:ascii="Times New Roman" w:eastAsia="Calibri" w:hAnsi="Times New Roman" w:cs="Times New Roman"/>
          <w:sz w:val="28"/>
          <w:szCs w:val="28"/>
        </w:rPr>
      </w:pPr>
    </w:p>
    <w:p w:rsidR="00FF7201" w:rsidRPr="00FF7201" w:rsidRDefault="00FF7201" w:rsidP="00FF7201">
      <w:pPr>
        <w:spacing w:after="0" w:line="360" w:lineRule="auto"/>
        <w:ind w:firstLine="709"/>
        <w:jc w:val="both"/>
        <w:rPr>
          <w:rFonts w:ascii="Times New Roman" w:eastAsia="Calibri" w:hAnsi="Times New Roman" w:cs="Times New Roman"/>
          <w:sz w:val="28"/>
          <w:szCs w:val="28"/>
        </w:rPr>
      </w:pPr>
      <w:r w:rsidRPr="00FF7201">
        <w:rPr>
          <w:rFonts w:ascii="Times New Roman" w:eastAsia="Calibri" w:hAnsi="Times New Roman" w:cs="Times New Roman"/>
          <w:sz w:val="28"/>
          <w:szCs w:val="28"/>
        </w:rPr>
        <w:t xml:space="preserve">Так, большую долю в общей численности персонала составляют сотрудники в возрасте от 30 до 40 лет, тогда как наименьшая доля приходится на работников в возрасте от 20 до 30 лет. Положительным фактом является сокращение численности сотрудников в возрасте старше 50 лет. </w:t>
      </w:r>
    </w:p>
    <w:p w:rsidR="00FF7201" w:rsidRDefault="00FF7201" w:rsidP="00FF7201">
      <w:pPr>
        <w:spacing w:after="0" w:line="360" w:lineRule="auto"/>
        <w:ind w:firstLine="709"/>
        <w:jc w:val="both"/>
        <w:rPr>
          <w:rFonts w:ascii="Times New Roman" w:eastAsia="Calibri" w:hAnsi="Times New Roman" w:cs="Times New Roman"/>
          <w:sz w:val="28"/>
          <w:szCs w:val="28"/>
        </w:rPr>
      </w:pPr>
      <w:r w:rsidRPr="00FF7201">
        <w:rPr>
          <w:rFonts w:ascii="Times New Roman" w:eastAsia="Calibri" w:hAnsi="Times New Roman" w:cs="Times New Roman"/>
          <w:sz w:val="28"/>
          <w:szCs w:val="28"/>
        </w:rPr>
        <w:t xml:space="preserve">Важнейшим критерием, определяющим структуру персонала в </w:t>
      </w:r>
      <w:r w:rsidR="00517D6C" w:rsidRPr="00517D6C">
        <w:rPr>
          <w:rFonts w:ascii="Times New Roman" w:eastAsia="Calibri" w:hAnsi="Times New Roman" w:cs="Times New Roman"/>
          <w:sz w:val="28"/>
          <w:szCs w:val="28"/>
        </w:rPr>
        <w:t>компании «Samsung»</w:t>
      </w:r>
      <w:r w:rsidRPr="00517D6C">
        <w:rPr>
          <w:rFonts w:ascii="Times New Roman" w:eastAsia="Calibri" w:hAnsi="Times New Roman" w:cs="Times New Roman"/>
          <w:sz w:val="28"/>
          <w:szCs w:val="28"/>
        </w:rPr>
        <w:t>,</w:t>
      </w:r>
      <w:r w:rsidRPr="00FF7201">
        <w:rPr>
          <w:rFonts w:ascii="Times New Roman" w:eastAsia="Calibri" w:hAnsi="Times New Roman" w:cs="Times New Roman"/>
          <w:sz w:val="28"/>
          <w:szCs w:val="28"/>
        </w:rPr>
        <w:t xml:space="preserve"> является пол. Так, в 2018 году 78% сотрудников, а именно 475 человек – это мужчины. Тогда как оставшиеся 22% (134 чел.) – это женщины. </w:t>
      </w:r>
    </w:p>
    <w:p w:rsidR="006950DA" w:rsidRPr="006950DA" w:rsidRDefault="006950DA" w:rsidP="006950DA">
      <w:pPr>
        <w:tabs>
          <w:tab w:val="left" w:pos="2079"/>
        </w:tabs>
        <w:spacing w:after="0" w:line="360" w:lineRule="auto"/>
        <w:ind w:firstLine="680"/>
        <w:jc w:val="both"/>
        <w:rPr>
          <w:rFonts w:ascii="Times New Roman" w:hAnsi="Times New Roman"/>
          <w:bCs/>
          <w:sz w:val="28"/>
          <w:szCs w:val="28"/>
          <w:lang w:eastAsia="ru-RU"/>
        </w:rPr>
      </w:pPr>
      <w:r>
        <w:rPr>
          <w:rFonts w:ascii="Times New Roman" w:hAnsi="Times New Roman"/>
          <w:bCs/>
          <w:sz w:val="28"/>
          <w:szCs w:val="28"/>
          <w:lang w:eastAsia="ru-RU"/>
        </w:rPr>
        <w:t xml:space="preserve">Как и </w:t>
      </w:r>
      <w:r w:rsidR="00517D6C">
        <w:rPr>
          <w:rFonts w:ascii="Times New Roman" w:hAnsi="Times New Roman"/>
          <w:bCs/>
          <w:sz w:val="28"/>
          <w:szCs w:val="28"/>
          <w:lang w:eastAsia="ru-RU"/>
        </w:rPr>
        <w:t xml:space="preserve">в любой организации, в компании </w:t>
      </w:r>
      <w:r w:rsidR="00517D6C" w:rsidRPr="00517D6C">
        <w:rPr>
          <w:rFonts w:ascii="Times New Roman" w:hAnsi="Times New Roman"/>
          <w:bCs/>
          <w:sz w:val="28"/>
          <w:szCs w:val="28"/>
          <w:lang w:eastAsia="ru-RU"/>
        </w:rPr>
        <w:t xml:space="preserve">«Samsung» </w:t>
      </w:r>
      <w:r>
        <w:rPr>
          <w:rFonts w:ascii="Times New Roman" w:hAnsi="Times New Roman"/>
          <w:bCs/>
          <w:sz w:val="28"/>
          <w:szCs w:val="28"/>
          <w:lang w:eastAsia="ru-RU"/>
        </w:rPr>
        <w:t xml:space="preserve">важное значение отводится уровню заработной платы, совокупную динамику которой мы отобразим в таблице </w:t>
      </w:r>
      <w:r w:rsidR="006C3E3A">
        <w:rPr>
          <w:rFonts w:ascii="Times New Roman" w:hAnsi="Times New Roman"/>
          <w:bCs/>
          <w:sz w:val="28"/>
          <w:szCs w:val="28"/>
          <w:lang w:eastAsia="ru-RU"/>
        </w:rPr>
        <w:t>7</w:t>
      </w:r>
    </w:p>
    <w:p w:rsidR="006C3E3A" w:rsidRDefault="006C3E3A" w:rsidP="006C3E3A">
      <w:pPr>
        <w:spacing w:after="0" w:line="276" w:lineRule="auto"/>
        <w:ind w:firstLine="709"/>
        <w:rPr>
          <w:rFonts w:ascii="Times New Roman" w:eastAsia="Times New Roman" w:hAnsi="Times New Roman"/>
          <w:sz w:val="28"/>
          <w:szCs w:val="28"/>
          <w:lang w:eastAsia="ru-RU"/>
        </w:rPr>
      </w:pPr>
    </w:p>
    <w:p w:rsidR="00415FFA" w:rsidRDefault="00415FFA" w:rsidP="006C3E3A">
      <w:pPr>
        <w:spacing w:after="0" w:line="276" w:lineRule="auto"/>
        <w:ind w:firstLine="709"/>
        <w:rPr>
          <w:rFonts w:ascii="Times New Roman" w:eastAsia="Times New Roman" w:hAnsi="Times New Roman"/>
          <w:sz w:val="28"/>
          <w:szCs w:val="28"/>
          <w:lang w:eastAsia="ru-RU"/>
        </w:rPr>
      </w:pPr>
    </w:p>
    <w:p w:rsidR="00415FFA" w:rsidRDefault="00415FFA" w:rsidP="006C3E3A">
      <w:pPr>
        <w:spacing w:after="0" w:line="276" w:lineRule="auto"/>
        <w:ind w:firstLine="709"/>
        <w:rPr>
          <w:rFonts w:ascii="Times New Roman" w:eastAsia="Times New Roman" w:hAnsi="Times New Roman"/>
          <w:sz w:val="28"/>
          <w:szCs w:val="28"/>
          <w:lang w:eastAsia="ru-RU"/>
        </w:rPr>
      </w:pPr>
    </w:p>
    <w:p w:rsidR="006950DA" w:rsidRDefault="006950DA" w:rsidP="006C3E3A">
      <w:pPr>
        <w:spacing w:after="0" w:line="276" w:lineRule="auto"/>
        <w:ind w:firstLine="709"/>
        <w:rPr>
          <w:rFonts w:ascii="Times New Roman" w:eastAsia="Times New Roman" w:hAnsi="Times New Roman"/>
          <w:sz w:val="28"/>
          <w:szCs w:val="28"/>
          <w:lang w:eastAsia="ru-RU"/>
        </w:rPr>
      </w:pPr>
      <w:r w:rsidRPr="00496CAD">
        <w:rPr>
          <w:rFonts w:ascii="Times New Roman" w:eastAsia="Times New Roman" w:hAnsi="Times New Roman"/>
          <w:sz w:val="28"/>
          <w:szCs w:val="28"/>
          <w:lang w:eastAsia="ru-RU"/>
        </w:rPr>
        <w:lastRenderedPageBreak/>
        <w:t>Таблица</w:t>
      </w:r>
      <w:r>
        <w:rPr>
          <w:rFonts w:ascii="Times New Roman" w:eastAsia="Times New Roman" w:hAnsi="Times New Roman"/>
          <w:sz w:val="28"/>
          <w:szCs w:val="28"/>
          <w:lang w:eastAsia="ru-RU"/>
        </w:rPr>
        <w:t xml:space="preserve"> </w:t>
      </w:r>
      <w:r w:rsidR="006C3E3A">
        <w:rPr>
          <w:rFonts w:ascii="Times New Roman" w:eastAsia="Times New Roman" w:hAnsi="Times New Roman"/>
          <w:sz w:val="28"/>
          <w:szCs w:val="28"/>
          <w:lang w:eastAsia="ru-RU"/>
        </w:rPr>
        <w:t>7</w:t>
      </w:r>
      <w:r w:rsidRPr="00496CAD">
        <w:rPr>
          <w:rFonts w:ascii="Times New Roman" w:eastAsia="Times New Roman" w:hAnsi="Times New Roman"/>
          <w:sz w:val="28"/>
          <w:szCs w:val="28"/>
          <w:lang w:eastAsia="ru-RU"/>
        </w:rPr>
        <w:t xml:space="preserve"> Оклады сотрудников </w:t>
      </w:r>
      <w:r w:rsidR="00517D6C" w:rsidRPr="00517D6C">
        <w:rPr>
          <w:rFonts w:ascii="Times New Roman" w:eastAsia="Times New Roman" w:hAnsi="Times New Roman"/>
          <w:bCs/>
          <w:sz w:val="28"/>
          <w:szCs w:val="28"/>
          <w:lang w:eastAsia="ru-RU"/>
        </w:rPr>
        <w:t>компании «Samsung»</w:t>
      </w:r>
      <w:r w:rsidRPr="006950DA">
        <w:rPr>
          <w:rFonts w:ascii="Times New Roman" w:eastAsia="Times New Roman" w:hAnsi="Times New Roman"/>
          <w:bCs/>
          <w:sz w:val="28"/>
          <w:szCs w:val="28"/>
          <w:lang w:eastAsia="ru-RU"/>
        </w:rPr>
        <w:t xml:space="preserve"> </w:t>
      </w:r>
      <w:r w:rsidRPr="00496CAD">
        <w:rPr>
          <w:rFonts w:ascii="Times New Roman" w:eastAsia="Times New Roman" w:hAnsi="Times New Roman"/>
          <w:sz w:val="28"/>
          <w:szCs w:val="28"/>
          <w:lang w:eastAsia="ru-RU"/>
        </w:rPr>
        <w:t xml:space="preserve">в </w:t>
      </w:r>
      <w:r w:rsidR="00517D6C">
        <w:rPr>
          <w:rFonts w:ascii="Times New Roman" w:eastAsia="Times New Roman" w:hAnsi="Times New Roman"/>
          <w:sz w:val="28"/>
          <w:szCs w:val="28"/>
          <w:lang w:eastAsia="ru-RU"/>
        </w:rPr>
        <w:t>дол</w:t>
      </w:r>
    </w:p>
    <w:p w:rsidR="006950DA" w:rsidRDefault="006950DA" w:rsidP="006950DA">
      <w:pPr>
        <w:spacing w:after="0" w:line="240" w:lineRule="auto"/>
        <w:rPr>
          <w:rFonts w:ascii="Times New Roman" w:eastAsia="Times New Roman" w:hAnsi="Times New Roman"/>
          <w:sz w:val="28"/>
          <w:szCs w:val="28"/>
          <w:lang w:eastAsia="ru-RU"/>
        </w:rPr>
      </w:pPr>
      <w:r>
        <w:rPr>
          <w:noProof/>
          <w:lang w:eastAsia="ru-RU"/>
        </w:rPr>
        <w:drawing>
          <wp:inline distT="0" distB="0" distL="0" distR="0" wp14:anchorId="39CBBAE2" wp14:editId="57CD4A64">
            <wp:extent cx="6045957" cy="1351128"/>
            <wp:effectExtent l="0" t="0" r="0" b="190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78487" cy="1358398"/>
                    </a:xfrm>
                    <a:prstGeom prst="rect">
                      <a:avLst/>
                    </a:prstGeom>
                  </pic:spPr>
                </pic:pic>
              </a:graphicData>
            </a:graphic>
          </wp:inline>
        </w:drawing>
      </w:r>
    </w:p>
    <w:p w:rsidR="006950DA" w:rsidRPr="00496CAD" w:rsidRDefault="006950DA" w:rsidP="006950DA">
      <w:pPr>
        <w:spacing w:after="0" w:line="240" w:lineRule="auto"/>
        <w:rPr>
          <w:rFonts w:ascii="Times New Roman" w:eastAsia="Times New Roman" w:hAnsi="Times New Roman"/>
          <w:sz w:val="24"/>
          <w:szCs w:val="24"/>
          <w:lang w:eastAsia="ru-RU"/>
        </w:rPr>
      </w:pPr>
    </w:p>
    <w:p w:rsidR="00AD1E01" w:rsidRPr="006950DA" w:rsidRDefault="006950DA" w:rsidP="00AD1E01">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Ознакомившись с данными таблицы </w:t>
      </w:r>
      <w:r w:rsidR="009C32BC">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можно сказать о том, что в нашей компании наблюдается исключительно положительная динамика относительно уровня заработной платы всех категорий сотрудников. Если же переходить к исследованию штатного расписания, то его можно представить в виде таблицы </w:t>
      </w:r>
      <w:r w:rsidR="006C3E3A">
        <w:rPr>
          <w:rFonts w:ascii="Times New Roman" w:eastAsia="Times New Roman" w:hAnsi="Times New Roman"/>
          <w:sz w:val="28"/>
          <w:szCs w:val="28"/>
          <w:lang w:eastAsia="ru-RU"/>
        </w:rPr>
        <w:t>8</w:t>
      </w:r>
    </w:p>
    <w:p w:rsidR="009C32BC" w:rsidRDefault="009C32BC" w:rsidP="009C32BC">
      <w:pPr>
        <w:tabs>
          <w:tab w:val="left" w:pos="2079"/>
        </w:tabs>
        <w:spacing w:after="0" w:line="360" w:lineRule="auto"/>
        <w:ind w:firstLine="567"/>
        <w:rPr>
          <w:rFonts w:ascii="Times New Roman" w:hAnsi="Times New Roman"/>
          <w:sz w:val="28"/>
          <w:szCs w:val="28"/>
          <w:lang w:eastAsia="ru-RU"/>
        </w:rPr>
      </w:pPr>
    </w:p>
    <w:p w:rsidR="006950DA" w:rsidRDefault="006950DA" w:rsidP="009C32BC">
      <w:pPr>
        <w:tabs>
          <w:tab w:val="left" w:pos="2079"/>
        </w:tabs>
        <w:spacing w:after="0" w:line="360" w:lineRule="auto"/>
        <w:ind w:firstLine="567"/>
        <w:rPr>
          <w:rFonts w:ascii="Times New Roman" w:hAnsi="Times New Roman"/>
          <w:bCs/>
          <w:sz w:val="28"/>
          <w:szCs w:val="28"/>
          <w:lang w:eastAsia="ru-RU"/>
        </w:rPr>
      </w:pPr>
      <w:r>
        <w:rPr>
          <w:rFonts w:ascii="Times New Roman" w:hAnsi="Times New Roman"/>
          <w:sz w:val="28"/>
          <w:szCs w:val="28"/>
          <w:lang w:eastAsia="ru-RU"/>
        </w:rPr>
        <w:t xml:space="preserve">Таблица </w:t>
      </w:r>
      <w:r w:rsidR="009C32BC">
        <w:rPr>
          <w:rFonts w:ascii="Times New Roman" w:hAnsi="Times New Roman"/>
          <w:sz w:val="28"/>
          <w:szCs w:val="28"/>
          <w:lang w:eastAsia="ru-RU"/>
        </w:rPr>
        <w:t>8</w:t>
      </w:r>
      <w:r w:rsidRPr="00496CAD">
        <w:rPr>
          <w:rFonts w:ascii="Times New Roman" w:hAnsi="Times New Roman"/>
          <w:sz w:val="28"/>
          <w:szCs w:val="28"/>
          <w:lang w:eastAsia="ru-RU"/>
        </w:rPr>
        <w:t xml:space="preserve"> </w:t>
      </w:r>
      <w:r w:rsidR="009C32BC">
        <w:rPr>
          <w:rFonts w:ascii="Times New Roman" w:hAnsi="Times New Roman"/>
          <w:sz w:val="28"/>
          <w:szCs w:val="28"/>
          <w:lang w:eastAsia="ru-RU"/>
        </w:rPr>
        <w:t xml:space="preserve"> </w:t>
      </w:r>
      <w:r w:rsidRPr="00496CAD">
        <w:rPr>
          <w:rFonts w:ascii="Times New Roman" w:hAnsi="Times New Roman"/>
          <w:sz w:val="28"/>
          <w:szCs w:val="28"/>
          <w:lang w:eastAsia="ru-RU"/>
        </w:rPr>
        <w:t xml:space="preserve">Штатное расписание </w:t>
      </w:r>
      <w:r w:rsidR="009C32BC" w:rsidRPr="009C32BC">
        <w:rPr>
          <w:rFonts w:ascii="Times New Roman" w:hAnsi="Times New Roman"/>
          <w:bCs/>
          <w:sz w:val="28"/>
          <w:szCs w:val="28"/>
          <w:lang w:eastAsia="ru-RU"/>
        </w:rPr>
        <w:t xml:space="preserve">компании «Samsung» </w:t>
      </w:r>
      <w:r>
        <w:rPr>
          <w:rFonts w:ascii="Times New Roman" w:hAnsi="Times New Roman"/>
          <w:bCs/>
          <w:sz w:val="28"/>
          <w:szCs w:val="28"/>
          <w:lang w:eastAsia="ru-RU"/>
        </w:rPr>
        <w:t xml:space="preserve">за 2018 год в </w:t>
      </w:r>
      <w:r w:rsidR="009C32BC">
        <w:rPr>
          <w:rFonts w:ascii="Times New Roman" w:hAnsi="Times New Roman"/>
          <w:bCs/>
          <w:sz w:val="28"/>
          <w:szCs w:val="28"/>
          <w:lang w:eastAsia="ru-RU"/>
        </w:rPr>
        <w:t>дол.</w:t>
      </w:r>
    </w:p>
    <w:tbl>
      <w:tblPr>
        <w:tblStyle w:val="af0"/>
        <w:tblW w:w="0" w:type="auto"/>
        <w:tblLook w:val="04A0" w:firstRow="1" w:lastRow="0" w:firstColumn="1" w:lastColumn="0" w:noHBand="0" w:noVBand="1"/>
      </w:tblPr>
      <w:tblGrid>
        <w:gridCol w:w="2336"/>
        <w:gridCol w:w="2336"/>
        <w:gridCol w:w="2336"/>
        <w:gridCol w:w="2337"/>
      </w:tblGrid>
      <w:tr w:rsidR="00AD1E01" w:rsidTr="00AD1E01">
        <w:tc>
          <w:tcPr>
            <w:tcW w:w="2336" w:type="dxa"/>
          </w:tcPr>
          <w:p w:rsidR="00AD1E01" w:rsidRPr="00AD1E01" w:rsidRDefault="00AD1E01" w:rsidP="007F315D">
            <w:pPr>
              <w:tabs>
                <w:tab w:val="left" w:pos="2079"/>
              </w:tabs>
              <w:jc w:val="center"/>
              <w:rPr>
                <w:rFonts w:ascii="Times New Roman" w:hAnsi="Times New Roman"/>
                <w:sz w:val="24"/>
                <w:szCs w:val="28"/>
                <w:lang w:eastAsia="ru-RU"/>
              </w:rPr>
            </w:pPr>
            <w:r>
              <w:rPr>
                <w:rFonts w:ascii="Times New Roman" w:hAnsi="Times New Roman"/>
                <w:sz w:val="24"/>
                <w:szCs w:val="28"/>
                <w:lang w:eastAsia="ru-RU"/>
              </w:rPr>
              <w:t>Структурное подразделение</w:t>
            </w:r>
          </w:p>
        </w:tc>
        <w:tc>
          <w:tcPr>
            <w:tcW w:w="2336" w:type="dxa"/>
          </w:tcPr>
          <w:p w:rsidR="00AD1E01" w:rsidRPr="00AD1E01" w:rsidRDefault="00AD1E01" w:rsidP="007F315D">
            <w:pPr>
              <w:tabs>
                <w:tab w:val="left" w:pos="2079"/>
              </w:tabs>
              <w:jc w:val="center"/>
              <w:rPr>
                <w:rFonts w:ascii="Times New Roman" w:hAnsi="Times New Roman"/>
                <w:sz w:val="24"/>
                <w:szCs w:val="28"/>
                <w:lang w:eastAsia="ru-RU"/>
              </w:rPr>
            </w:pPr>
            <w:r>
              <w:rPr>
                <w:rFonts w:ascii="Times New Roman" w:hAnsi="Times New Roman"/>
                <w:sz w:val="24"/>
                <w:szCs w:val="28"/>
                <w:lang w:eastAsia="ru-RU"/>
              </w:rPr>
              <w:t>Должность</w:t>
            </w:r>
          </w:p>
        </w:tc>
        <w:tc>
          <w:tcPr>
            <w:tcW w:w="2336" w:type="dxa"/>
          </w:tcPr>
          <w:p w:rsidR="00AD1E01" w:rsidRPr="00AD1E01" w:rsidRDefault="00AD1E01" w:rsidP="007F315D">
            <w:pPr>
              <w:tabs>
                <w:tab w:val="left" w:pos="2079"/>
              </w:tabs>
              <w:jc w:val="center"/>
              <w:rPr>
                <w:rFonts w:ascii="Times New Roman" w:hAnsi="Times New Roman"/>
                <w:sz w:val="24"/>
                <w:szCs w:val="28"/>
                <w:lang w:eastAsia="ru-RU"/>
              </w:rPr>
            </w:pPr>
            <w:r>
              <w:rPr>
                <w:rFonts w:ascii="Times New Roman" w:hAnsi="Times New Roman"/>
                <w:sz w:val="24"/>
                <w:szCs w:val="28"/>
                <w:lang w:eastAsia="ru-RU"/>
              </w:rPr>
              <w:t>Тарифная ставка</w:t>
            </w:r>
          </w:p>
        </w:tc>
        <w:tc>
          <w:tcPr>
            <w:tcW w:w="2337" w:type="dxa"/>
          </w:tcPr>
          <w:p w:rsidR="00AD1E01" w:rsidRPr="00AD1E01" w:rsidRDefault="00AD1E01" w:rsidP="007F315D">
            <w:pPr>
              <w:tabs>
                <w:tab w:val="left" w:pos="2079"/>
              </w:tabs>
              <w:jc w:val="center"/>
              <w:rPr>
                <w:rFonts w:ascii="Times New Roman" w:hAnsi="Times New Roman"/>
                <w:sz w:val="24"/>
                <w:szCs w:val="28"/>
                <w:lang w:eastAsia="ru-RU"/>
              </w:rPr>
            </w:pPr>
            <w:r>
              <w:rPr>
                <w:rFonts w:ascii="Times New Roman" w:hAnsi="Times New Roman"/>
                <w:sz w:val="24"/>
                <w:szCs w:val="28"/>
                <w:lang w:eastAsia="ru-RU"/>
              </w:rPr>
              <w:t>Надбавка</w:t>
            </w:r>
          </w:p>
        </w:tc>
      </w:tr>
      <w:tr w:rsidR="00AD1E01" w:rsidTr="00AD1E01">
        <w:tc>
          <w:tcPr>
            <w:tcW w:w="2336" w:type="dxa"/>
          </w:tcPr>
          <w:p w:rsidR="00AD1E01" w:rsidRPr="00AD1E01" w:rsidRDefault="00AD1E01" w:rsidP="007F315D">
            <w:pPr>
              <w:tabs>
                <w:tab w:val="left" w:pos="2079"/>
              </w:tabs>
              <w:jc w:val="center"/>
              <w:rPr>
                <w:rFonts w:ascii="Times New Roman" w:hAnsi="Times New Roman"/>
                <w:sz w:val="24"/>
                <w:szCs w:val="28"/>
                <w:lang w:eastAsia="ru-RU"/>
              </w:rPr>
            </w:pPr>
            <w:r>
              <w:rPr>
                <w:rFonts w:ascii="Times New Roman" w:hAnsi="Times New Roman"/>
                <w:sz w:val="24"/>
                <w:szCs w:val="28"/>
                <w:lang w:eastAsia="ru-RU"/>
              </w:rPr>
              <w:t xml:space="preserve">Администрация </w:t>
            </w:r>
          </w:p>
        </w:tc>
        <w:tc>
          <w:tcPr>
            <w:tcW w:w="2336" w:type="dxa"/>
          </w:tcPr>
          <w:p w:rsidR="00AD1E01" w:rsidRPr="00AD1E01" w:rsidRDefault="00AD1E01" w:rsidP="007F315D">
            <w:pPr>
              <w:tabs>
                <w:tab w:val="left" w:pos="2079"/>
              </w:tabs>
              <w:jc w:val="center"/>
              <w:rPr>
                <w:rFonts w:ascii="Times New Roman" w:hAnsi="Times New Roman"/>
                <w:sz w:val="24"/>
                <w:szCs w:val="28"/>
                <w:lang w:eastAsia="ru-RU"/>
              </w:rPr>
            </w:pPr>
            <w:r>
              <w:rPr>
                <w:rFonts w:ascii="Times New Roman" w:hAnsi="Times New Roman"/>
                <w:sz w:val="24"/>
                <w:szCs w:val="28"/>
                <w:lang w:eastAsia="ru-RU"/>
              </w:rPr>
              <w:t>Руководитель</w:t>
            </w:r>
          </w:p>
        </w:tc>
        <w:tc>
          <w:tcPr>
            <w:tcW w:w="2336" w:type="dxa"/>
          </w:tcPr>
          <w:p w:rsidR="00AD1E01" w:rsidRPr="00AD1E01" w:rsidRDefault="00AD1E01" w:rsidP="007F315D">
            <w:pPr>
              <w:tabs>
                <w:tab w:val="left" w:pos="2079"/>
              </w:tabs>
              <w:jc w:val="center"/>
              <w:rPr>
                <w:rFonts w:ascii="Times New Roman" w:hAnsi="Times New Roman"/>
                <w:sz w:val="24"/>
                <w:szCs w:val="28"/>
                <w:lang w:eastAsia="ru-RU"/>
              </w:rPr>
            </w:pPr>
            <w:r>
              <w:rPr>
                <w:rFonts w:ascii="Times New Roman" w:hAnsi="Times New Roman"/>
                <w:sz w:val="24"/>
                <w:szCs w:val="28"/>
                <w:lang w:eastAsia="ru-RU"/>
              </w:rPr>
              <w:t>56 000</w:t>
            </w:r>
          </w:p>
        </w:tc>
        <w:tc>
          <w:tcPr>
            <w:tcW w:w="2337" w:type="dxa"/>
          </w:tcPr>
          <w:p w:rsidR="00AD1E01" w:rsidRPr="00AD1E01" w:rsidRDefault="00AD1E01" w:rsidP="007F315D">
            <w:pPr>
              <w:tabs>
                <w:tab w:val="left" w:pos="2079"/>
              </w:tabs>
              <w:jc w:val="center"/>
              <w:rPr>
                <w:rFonts w:ascii="Times New Roman" w:hAnsi="Times New Roman"/>
                <w:sz w:val="24"/>
                <w:szCs w:val="28"/>
                <w:lang w:eastAsia="ru-RU"/>
              </w:rPr>
            </w:pPr>
            <w:r>
              <w:rPr>
                <w:rFonts w:ascii="Times New Roman" w:hAnsi="Times New Roman"/>
                <w:sz w:val="24"/>
                <w:szCs w:val="28"/>
                <w:lang w:eastAsia="ru-RU"/>
              </w:rPr>
              <w:t>8 000</w:t>
            </w:r>
          </w:p>
        </w:tc>
      </w:tr>
      <w:tr w:rsidR="00AD1E01" w:rsidTr="00AD1E01">
        <w:tc>
          <w:tcPr>
            <w:tcW w:w="2336" w:type="dxa"/>
          </w:tcPr>
          <w:p w:rsidR="00AD1E01" w:rsidRPr="00AD1E01" w:rsidRDefault="00AD1E01" w:rsidP="007F315D">
            <w:pPr>
              <w:tabs>
                <w:tab w:val="left" w:pos="2079"/>
              </w:tabs>
              <w:jc w:val="center"/>
              <w:rPr>
                <w:rFonts w:ascii="Times New Roman" w:hAnsi="Times New Roman"/>
                <w:sz w:val="24"/>
                <w:szCs w:val="28"/>
                <w:lang w:eastAsia="ru-RU"/>
              </w:rPr>
            </w:pPr>
            <w:r>
              <w:rPr>
                <w:rFonts w:ascii="Times New Roman" w:hAnsi="Times New Roman"/>
                <w:sz w:val="24"/>
                <w:szCs w:val="28"/>
                <w:lang w:eastAsia="ru-RU"/>
              </w:rPr>
              <w:t>Отдел по работе с клиентами</w:t>
            </w:r>
          </w:p>
        </w:tc>
        <w:tc>
          <w:tcPr>
            <w:tcW w:w="2336" w:type="dxa"/>
          </w:tcPr>
          <w:p w:rsidR="00AD1E01" w:rsidRDefault="00AD1E01" w:rsidP="007F315D">
            <w:pPr>
              <w:tabs>
                <w:tab w:val="left" w:pos="2079"/>
              </w:tabs>
              <w:jc w:val="center"/>
              <w:rPr>
                <w:rFonts w:ascii="Times New Roman" w:hAnsi="Times New Roman"/>
                <w:sz w:val="24"/>
                <w:szCs w:val="28"/>
                <w:lang w:eastAsia="ru-RU"/>
              </w:rPr>
            </w:pPr>
            <w:r>
              <w:rPr>
                <w:rFonts w:ascii="Times New Roman" w:hAnsi="Times New Roman"/>
                <w:sz w:val="24"/>
                <w:szCs w:val="28"/>
                <w:lang w:eastAsia="ru-RU"/>
              </w:rPr>
              <w:t>Старшие менеджеры</w:t>
            </w:r>
          </w:p>
          <w:p w:rsidR="00AD1E01" w:rsidRPr="00AD1E01" w:rsidRDefault="00AD1E01" w:rsidP="007F315D">
            <w:pPr>
              <w:tabs>
                <w:tab w:val="left" w:pos="2079"/>
              </w:tabs>
              <w:jc w:val="center"/>
              <w:rPr>
                <w:rFonts w:ascii="Times New Roman" w:hAnsi="Times New Roman"/>
                <w:sz w:val="24"/>
                <w:szCs w:val="28"/>
                <w:lang w:eastAsia="ru-RU"/>
              </w:rPr>
            </w:pPr>
            <w:r>
              <w:rPr>
                <w:rFonts w:ascii="Times New Roman" w:hAnsi="Times New Roman"/>
                <w:sz w:val="24"/>
                <w:szCs w:val="28"/>
                <w:lang w:eastAsia="ru-RU"/>
              </w:rPr>
              <w:t>Основной персонал</w:t>
            </w:r>
          </w:p>
        </w:tc>
        <w:tc>
          <w:tcPr>
            <w:tcW w:w="2336" w:type="dxa"/>
          </w:tcPr>
          <w:p w:rsidR="00AD1E01" w:rsidRDefault="00AD1E01" w:rsidP="007F315D">
            <w:pPr>
              <w:tabs>
                <w:tab w:val="left" w:pos="2079"/>
              </w:tabs>
              <w:jc w:val="center"/>
              <w:rPr>
                <w:rFonts w:ascii="Times New Roman" w:hAnsi="Times New Roman"/>
                <w:sz w:val="24"/>
                <w:szCs w:val="28"/>
                <w:lang w:eastAsia="ru-RU"/>
              </w:rPr>
            </w:pPr>
            <w:r>
              <w:rPr>
                <w:rFonts w:ascii="Times New Roman" w:hAnsi="Times New Roman"/>
                <w:sz w:val="24"/>
                <w:szCs w:val="28"/>
                <w:lang w:eastAsia="ru-RU"/>
              </w:rPr>
              <w:t>49 000</w:t>
            </w:r>
          </w:p>
          <w:p w:rsidR="00AD1E01" w:rsidRPr="00AD1E01" w:rsidRDefault="00AD1E01" w:rsidP="007F315D">
            <w:pPr>
              <w:tabs>
                <w:tab w:val="left" w:pos="2079"/>
              </w:tabs>
              <w:jc w:val="center"/>
              <w:rPr>
                <w:rFonts w:ascii="Times New Roman" w:hAnsi="Times New Roman"/>
                <w:sz w:val="24"/>
                <w:szCs w:val="28"/>
                <w:lang w:eastAsia="ru-RU"/>
              </w:rPr>
            </w:pPr>
            <w:r>
              <w:rPr>
                <w:rFonts w:ascii="Times New Roman" w:hAnsi="Times New Roman"/>
                <w:sz w:val="24"/>
                <w:szCs w:val="28"/>
                <w:lang w:eastAsia="ru-RU"/>
              </w:rPr>
              <w:t>37 000</w:t>
            </w:r>
          </w:p>
        </w:tc>
        <w:tc>
          <w:tcPr>
            <w:tcW w:w="2337" w:type="dxa"/>
          </w:tcPr>
          <w:p w:rsidR="00AD1E01" w:rsidRDefault="00AD1E01" w:rsidP="007F315D">
            <w:pPr>
              <w:tabs>
                <w:tab w:val="left" w:pos="2079"/>
              </w:tabs>
              <w:jc w:val="center"/>
              <w:rPr>
                <w:rFonts w:ascii="Times New Roman" w:hAnsi="Times New Roman"/>
                <w:sz w:val="24"/>
                <w:szCs w:val="28"/>
                <w:lang w:eastAsia="ru-RU"/>
              </w:rPr>
            </w:pPr>
            <w:r>
              <w:rPr>
                <w:rFonts w:ascii="Times New Roman" w:hAnsi="Times New Roman"/>
                <w:sz w:val="24"/>
                <w:szCs w:val="28"/>
                <w:lang w:eastAsia="ru-RU"/>
              </w:rPr>
              <w:t>6 000</w:t>
            </w:r>
          </w:p>
          <w:p w:rsidR="00AD1E01" w:rsidRPr="00AD1E01" w:rsidRDefault="00AD1E01" w:rsidP="007F315D">
            <w:pPr>
              <w:ind w:firstLine="708"/>
              <w:rPr>
                <w:rFonts w:ascii="Times New Roman" w:hAnsi="Times New Roman"/>
                <w:sz w:val="24"/>
                <w:szCs w:val="28"/>
                <w:lang w:eastAsia="ru-RU"/>
              </w:rPr>
            </w:pPr>
            <w:r>
              <w:rPr>
                <w:rFonts w:ascii="Times New Roman" w:hAnsi="Times New Roman"/>
                <w:sz w:val="24"/>
                <w:szCs w:val="28"/>
                <w:lang w:eastAsia="ru-RU"/>
              </w:rPr>
              <w:t xml:space="preserve">  4 000</w:t>
            </w:r>
          </w:p>
        </w:tc>
      </w:tr>
      <w:tr w:rsidR="00AD1E01" w:rsidTr="00AD1E01">
        <w:tc>
          <w:tcPr>
            <w:tcW w:w="2336" w:type="dxa"/>
          </w:tcPr>
          <w:p w:rsidR="00AD1E01" w:rsidRPr="00AD1E01" w:rsidRDefault="00483AB0" w:rsidP="007F315D">
            <w:pPr>
              <w:tabs>
                <w:tab w:val="left" w:pos="2079"/>
              </w:tabs>
              <w:jc w:val="center"/>
              <w:rPr>
                <w:rFonts w:ascii="Times New Roman" w:hAnsi="Times New Roman"/>
                <w:sz w:val="24"/>
                <w:szCs w:val="28"/>
                <w:lang w:eastAsia="ru-RU"/>
              </w:rPr>
            </w:pPr>
            <w:r>
              <w:rPr>
                <w:rFonts w:ascii="Times New Roman" w:hAnsi="Times New Roman"/>
                <w:sz w:val="24"/>
                <w:szCs w:val="28"/>
                <w:lang w:eastAsia="ru-RU"/>
              </w:rPr>
              <w:t>Вторичный отдел</w:t>
            </w:r>
          </w:p>
        </w:tc>
        <w:tc>
          <w:tcPr>
            <w:tcW w:w="2336" w:type="dxa"/>
          </w:tcPr>
          <w:p w:rsidR="00AD1E01" w:rsidRDefault="00483AB0" w:rsidP="007F315D">
            <w:pPr>
              <w:tabs>
                <w:tab w:val="left" w:pos="2079"/>
              </w:tabs>
              <w:jc w:val="center"/>
              <w:rPr>
                <w:rFonts w:ascii="Times New Roman" w:hAnsi="Times New Roman"/>
                <w:sz w:val="24"/>
                <w:szCs w:val="28"/>
                <w:lang w:eastAsia="ru-RU"/>
              </w:rPr>
            </w:pPr>
            <w:r>
              <w:rPr>
                <w:rFonts w:ascii="Times New Roman" w:hAnsi="Times New Roman"/>
                <w:sz w:val="24"/>
                <w:szCs w:val="28"/>
                <w:lang w:eastAsia="ru-RU"/>
              </w:rPr>
              <w:t>Разнорабочие</w:t>
            </w:r>
          </w:p>
          <w:p w:rsidR="00483AB0" w:rsidRDefault="00483AB0" w:rsidP="007F315D">
            <w:pPr>
              <w:tabs>
                <w:tab w:val="left" w:pos="2079"/>
              </w:tabs>
              <w:jc w:val="center"/>
              <w:rPr>
                <w:rFonts w:ascii="Times New Roman" w:hAnsi="Times New Roman"/>
                <w:sz w:val="24"/>
                <w:szCs w:val="28"/>
                <w:lang w:eastAsia="ru-RU"/>
              </w:rPr>
            </w:pPr>
            <w:r>
              <w:rPr>
                <w:rFonts w:ascii="Times New Roman" w:hAnsi="Times New Roman"/>
                <w:sz w:val="24"/>
                <w:szCs w:val="28"/>
                <w:lang w:eastAsia="ru-RU"/>
              </w:rPr>
              <w:t>Техперсонал</w:t>
            </w:r>
          </w:p>
          <w:p w:rsidR="00483AB0" w:rsidRPr="00AD1E01" w:rsidRDefault="00483AB0" w:rsidP="007F315D">
            <w:pPr>
              <w:tabs>
                <w:tab w:val="left" w:pos="2079"/>
              </w:tabs>
              <w:jc w:val="center"/>
              <w:rPr>
                <w:rFonts w:ascii="Times New Roman" w:hAnsi="Times New Roman"/>
                <w:sz w:val="24"/>
                <w:szCs w:val="28"/>
                <w:lang w:eastAsia="ru-RU"/>
              </w:rPr>
            </w:pPr>
            <w:r>
              <w:rPr>
                <w:rFonts w:ascii="Times New Roman" w:hAnsi="Times New Roman"/>
                <w:sz w:val="24"/>
                <w:szCs w:val="28"/>
                <w:lang w:eastAsia="ru-RU"/>
              </w:rPr>
              <w:t>Вспомогательный персонал</w:t>
            </w:r>
          </w:p>
        </w:tc>
        <w:tc>
          <w:tcPr>
            <w:tcW w:w="2336" w:type="dxa"/>
          </w:tcPr>
          <w:p w:rsidR="00AD1E01" w:rsidRDefault="00483AB0" w:rsidP="007F315D">
            <w:pPr>
              <w:tabs>
                <w:tab w:val="left" w:pos="2079"/>
              </w:tabs>
              <w:jc w:val="center"/>
              <w:rPr>
                <w:rFonts w:ascii="Times New Roman" w:hAnsi="Times New Roman"/>
                <w:sz w:val="24"/>
                <w:szCs w:val="28"/>
                <w:lang w:eastAsia="ru-RU"/>
              </w:rPr>
            </w:pPr>
            <w:r>
              <w:rPr>
                <w:rFonts w:ascii="Times New Roman" w:hAnsi="Times New Roman"/>
                <w:sz w:val="24"/>
                <w:szCs w:val="28"/>
                <w:lang w:eastAsia="ru-RU"/>
              </w:rPr>
              <w:t>21 000</w:t>
            </w:r>
          </w:p>
          <w:p w:rsidR="00483AB0" w:rsidRDefault="00483AB0" w:rsidP="007F315D">
            <w:pPr>
              <w:tabs>
                <w:tab w:val="left" w:pos="2079"/>
              </w:tabs>
              <w:jc w:val="center"/>
              <w:rPr>
                <w:rFonts w:ascii="Times New Roman" w:hAnsi="Times New Roman"/>
                <w:sz w:val="24"/>
                <w:szCs w:val="28"/>
                <w:lang w:eastAsia="ru-RU"/>
              </w:rPr>
            </w:pPr>
            <w:r>
              <w:rPr>
                <w:rFonts w:ascii="Times New Roman" w:hAnsi="Times New Roman"/>
                <w:sz w:val="24"/>
                <w:szCs w:val="28"/>
                <w:lang w:eastAsia="ru-RU"/>
              </w:rPr>
              <w:t>23 000</w:t>
            </w:r>
          </w:p>
          <w:p w:rsidR="00483AB0" w:rsidRPr="00AD1E01" w:rsidRDefault="00483AB0" w:rsidP="007F315D">
            <w:pPr>
              <w:tabs>
                <w:tab w:val="left" w:pos="2079"/>
              </w:tabs>
              <w:jc w:val="center"/>
              <w:rPr>
                <w:rFonts w:ascii="Times New Roman" w:hAnsi="Times New Roman"/>
                <w:sz w:val="24"/>
                <w:szCs w:val="28"/>
                <w:lang w:eastAsia="ru-RU"/>
              </w:rPr>
            </w:pPr>
            <w:r>
              <w:rPr>
                <w:rFonts w:ascii="Times New Roman" w:hAnsi="Times New Roman"/>
                <w:sz w:val="24"/>
                <w:szCs w:val="28"/>
                <w:lang w:eastAsia="ru-RU"/>
              </w:rPr>
              <w:t>16 000</w:t>
            </w:r>
          </w:p>
        </w:tc>
        <w:tc>
          <w:tcPr>
            <w:tcW w:w="2337" w:type="dxa"/>
          </w:tcPr>
          <w:p w:rsidR="00AD1E01" w:rsidRDefault="004B1157" w:rsidP="007F315D">
            <w:pPr>
              <w:tabs>
                <w:tab w:val="left" w:pos="2079"/>
              </w:tabs>
              <w:jc w:val="center"/>
              <w:rPr>
                <w:rFonts w:ascii="Times New Roman" w:hAnsi="Times New Roman"/>
                <w:sz w:val="24"/>
                <w:szCs w:val="28"/>
                <w:lang w:eastAsia="ru-RU"/>
              </w:rPr>
            </w:pPr>
            <w:r>
              <w:rPr>
                <w:rFonts w:ascii="Times New Roman" w:hAnsi="Times New Roman"/>
                <w:sz w:val="24"/>
                <w:szCs w:val="28"/>
                <w:lang w:eastAsia="ru-RU"/>
              </w:rPr>
              <w:t>5 000</w:t>
            </w:r>
          </w:p>
          <w:p w:rsidR="004B1157" w:rsidRDefault="004B1157" w:rsidP="007F315D">
            <w:pPr>
              <w:tabs>
                <w:tab w:val="left" w:pos="2079"/>
              </w:tabs>
              <w:jc w:val="center"/>
              <w:rPr>
                <w:rFonts w:ascii="Times New Roman" w:hAnsi="Times New Roman"/>
                <w:sz w:val="24"/>
                <w:szCs w:val="28"/>
                <w:lang w:eastAsia="ru-RU"/>
              </w:rPr>
            </w:pPr>
            <w:r>
              <w:rPr>
                <w:rFonts w:ascii="Times New Roman" w:hAnsi="Times New Roman"/>
                <w:sz w:val="24"/>
                <w:szCs w:val="28"/>
                <w:lang w:eastAsia="ru-RU"/>
              </w:rPr>
              <w:t>4 000</w:t>
            </w:r>
          </w:p>
          <w:p w:rsidR="004B1157" w:rsidRPr="00AD1E01" w:rsidRDefault="004B1157" w:rsidP="007F315D">
            <w:pPr>
              <w:tabs>
                <w:tab w:val="left" w:pos="2079"/>
              </w:tabs>
              <w:jc w:val="center"/>
              <w:rPr>
                <w:rFonts w:ascii="Times New Roman" w:hAnsi="Times New Roman"/>
                <w:sz w:val="24"/>
                <w:szCs w:val="28"/>
                <w:lang w:eastAsia="ru-RU"/>
              </w:rPr>
            </w:pPr>
            <w:r>
              <w:rPr>
                <w:rFonts w:ascii="Times New Roman" w:hAnsi="Times New Roman"/>
                <w:sz w:val="24"/>
                <w:szCs w:val="28"/>
                <w:lang w:eastAsia="ru-RU"/>
              </w:rPr>
              <w:t>1 000</w:t>
            </w:r>
          </w:p>
        </w:tc>
      </w:tr>
    </w:tbl>
    <w:p w:rsidR="006950DA" w:rsidRPr="00FF7201" w:rsidRDefault="006950DA" w:rsidP="006950DA">
      <w:pPr>
        <w:tabs>
          <w:tab w:val="left" w:pos="2079"/>
        </w:tabs>
        <w:spacing w:after="0" w:line="360" w:lineRule="auto"/>
        <w:jc w:val="both"/>
        <w:rPr>
          <w:rFonts w:ascii="Times New Roman" w:hAnsi="Times New Roman"/>
          <w:sz w:val="28"/>
          <w:szCs w:val="28"/>
          <w:lang w:eastAsia="ru-RU"/>
        </w:rPr>
      </w:pPr>
    </w:p>
    <w:p w:rsidR="006C3E3A" w:rsidRDefault="006950DA" w:rsidP="00AE6992">
      <w:pPr>
        <w:tabs>
          <w:tab w:val="left" w:pos="3976"/>
        </w:tabs>
        <w:spacing w:after="0" w:line="360" w:lineRule="auto"/>
        <w:ind w:firstLine="680"/>
        <w:jc w:val="both"/>
        <w:rPr>
          <w:rFonts w:ascii="Times New Roman" w:hAnsi="Times New Roman" w:cs="Times New Roman"/>
          <w:sz w:val="28"/>
          <w:szCs w:val="28"/>
        </w:rPr>
      </w:pPr>
      <w:r w:rsidRPr="006950DA">
        <w:rPr>
          <w:rFonts w:ascii="Times New Roman" w:hAnsi="Times New Roman" w:cs="Times New Roman"/>
          <w:sz w:val="28"/>
          <w:szCs w:val="28"/>
        </w:rPr>
        <w:t>На уровень стимулирования персонала организации оказывает негативное влияние ряд проблем, которые более предметно р</w:t>
      </w:r>
      <w:r w:rsidR="006C3E3A">
        <w:rPr>
          <w:rFonts w:ascii="Times New Roman" w:hAnsi="Times New Roman" w:cs="Times New Roman"/>
          <w:sz w:val="28"/>
          <w:szCs w:val="28"/>
        </w:rPr>
        <w:t>ассмотрим в следующей главе</w:t>
      </w:r>
      <w:r w:rsidR="00AE6992">
        <w:rPr>
          <w:rFonts w:ascii="Times New Roman" w:hAnsi="Times New Roman" w:cs="Times New Roman"/>
          <w:sz w:val="28"/>
          <w:szCs w:val="28"/>
        </w:rPr>
        <w:t>.</w:t>
      </w:r>
    </w:p>
    <w:p w:rsidR="00415FFA" w:rsidRDefault="00415FFA" w:rsidP="00AE6992">
      <w:pPr>
        <w:tabs>
          <w:tab w:val="left" w:pos="3976"/>
        </w:tabs>
        <w:spacing w:after="0" w:line="360" w:lineRule="auto"/>
        <w:ind w:firstLine="680"/>
        <w:jc w:val="both"/>
        <w:rPr>
          <w:rFonts w:ascii="Times New Roman" w:hAnsi="Times New Roman" w:cs="Times New Roman"/>
          <w:sz w:val="28"/>
          <w:szCs w:val="28"/>
        </w:rPr>
      </w:pPr>
    </w:p>
    <w:p w:rsidR="00415FFA" w:rsidRDefault="00415FFA" w:rsidP="00AE6992">
      <w:pPr>
        <w:tabs>
          <w:tab w:val="left" w:pos="3976"/>
        </w:tabs>
        <w:spacing w:after="0" w:line="360" w:lineRule="auto"/>
        <w:ind w:firstLine="680"/>
        <w:jc w:val="both"/>
        <w:rPr>
          <w:rFonts w:ascii="Times New Roman" w:hAnsi="Times New Roman" w:cs="Times New Roman"/>
          <w:sz w:val="28"/>
          <w:szCs w:val="28"/>
        </w:rPr>
      </w:pPr>
    </w:p>
    <w:p w:rsidR="00415FFA" w:rsidRDefault="00415FFA" w:rsidP="00AE6992">
      <w:pPr>
        <w:tabs>
          <w:tab w:val="left" w:pos="3976"/>
        </w:tabs>
        <w:spacing w:after="0" w:line="360" w:lineRule="auto"/>
        <w:ind w:firstLine="680"/>
        <w:jc w:val="both"/>
        <w:rPr>
          <w:rFonts w:ascii="Times New Roman" w:hAnsi="Times New Roman" w:cs="Times New Roman"/>
          <w:sz w:val="28"/>
          <w:szCs w:val="28"/>
        </w:rPr>
      </w:pPr>
    </w:p>
    <w:p w:rsidR="00415FFA" w:rsidRDefault="00415FFA" w:rsidP="00AE6992">
      <w:pPr>
        <w:tabs>
          <w:tab w:val="left" w:pos="3976"/>
        </w:tabs>
        <w:spacing w:after="0" w:line="360" w:lineRule="auto"/>
        <w:ind w:firstLine="680"/>
        <w:jc w:val="both"/>
        <w:rPr>
          <w:rFonts w:ascii="Times New Roman" w:hAnsi="Times New Roman" w:cs="Times New Roman"/>
          <w:sz w:val="28"/>
          <w:szCs w:val="28"/>
        </w:rPr>
      </w:pPr>
    </w:p>
    <w:p w:rsidR="00415FFA" w:rsidRDefault="00415FFA" w:rsidP="00AE6992">
      <w:pPr>
        <w:tabs>
          <w:tab w:val="left" w:pos="3976"/>
        </w:tabs>
        <w:spacing w:after="0" w:line="360" w:lineRule="auto"/>
        <w:ind w:firstLine="680"/>
        <w:jc w:val="both"/>
        <w:rPr>
          <w:rFonts w:ascii="Times New Roman" w:hAnsi="Times New Roman" w:cs="Times New Roman"/>
          <w:sz w:val="28"/>
          <w:szCs w:val="28"/>
        </w:rPr>
      </w:pPr>
    </w:p>
    <w:p w:rsidR="00415FFA" w:rsidRPr="00AE6992" w:rsidRDefault="00415FFA" w:rsidP="00AE6992">
      <w:pPr>
        <w:tabs>
          <w:tab w:val="left" w:pos="3976"/>
        </w:tabs>
        <w:spacing w:after="0" w:line="360" w:lineRule="auto"/>
        <w:ind w:firstLine="680"/>
        <w:jc w:val="both"/>
        <w:rPr>
          <w:rFonts w:ascii="Times New Roman" w:hAnsi="Times New Roman" w:cs="Times New Roman"/>
          <w:sz w:val="28"/>
          <w:szCs w:val="28"/>
        </w:rPr>
      </w:pPr>
    </w:p>
    <w:p w:rsidR="001F2677" w:rsidRDefault="00235C58" w:rsidP="00806457">
      <w:pPr>
        <w:tabs>
          <w:tab w:val="left" w:pos="3976"/>
        </w:tabs>
        <w:spacing w:after="0" w:line="360" w:lineRule="auto"/>
        <w:jc w:val="center"/>
        <w:rPr>
          <w:rFonts w:ascii="Times New Roman" w:hAnsi="Times New Roman" w:cs="Times New Roman"/>
          <w:b/>
          <w:sz w:val="28"/>
          <w:szCs w:val="28"/>
        </w:rPr>
      </w:pPr>
      <w:r w:rsidRPr="00235C58">
        <w:rPr>
          <w:rFonts w:ascii="Times New Roman" w:hAnsi="Times New Roman" w:cs="Times New Roman"/>
          <w:b/>
          <w:sz w:val="28"/>
          <w:szCs w:val="28"/>
        </w:rPr>
        <w:lastRenderedPageBreak/>
        <w:t>3.ПРОБЛЕМЫ И ПЕРСПЕКТИВЫ РАЗВИТИЯ МАТЕРИАЛЬНОГО СТИМУЛИРОВАНИЯ КОМПАНИИ «SAMSUNG»</w:t>
      </w:r>
    </w:p>
    <w:p w:rsidR="00EE7919" w:rsidRPr="00EE7919" w:rsidRDefault="00EE7919" w:rsidP="00806457">
      <w:pPr>
        <w:tabs>
          <w:tab w:val="left" w:pos="3976"/>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3.1.Проблемы стимулирования и мотивации в компании «</w:t>
      </w:r>
      <w:r>
        <w:rPr>
          <w:rFonts w:ascii="Times New Roman" w:hAnsi="Times New Roman" w:cs="Times New Roman"/>
          <w:b/>
          <w:sz w:val="28"/>
          <w:szCs w:val="28"/>
          <w:lang w:val="en-US"/>
        </w:rPr>
        <w:t>Samsung</w:t>
      </w:r>
      <w:r>
        <w:rPr>
          <w:rFonts w:ascii="Times New Roman" w:hAnsi="Times New Roman" w:cs="Times New Roman"/>
          <w:b/>
          <w:sz w:val="28"/>
          <w:szCs w:val="28"/>
        </w:rPr>
        <w:t>»</w:t>
      </w:r>
    </w:p>
    <w:p w:rsidR="001426F2" w:rsidRDefault="001426F2" w:rsidP="00806457">
      <w:pPr>
        <w:tabs>
          <w:tab w:val="left" w:pos="3976"/>
        </w:tabs>
        <w:spacing w:after="0" w:line="360" w:lineRule="auto"/>
        <w:jc w:val="center"/>
        <w:rPr>
          <w:rFonts w:ascii="Times New Roman" w:hAnsi="Times New Roman" w:cs="Times New Roman"/>
          <w:b/>
          <w:sz w:val="28"/>
          <w:szCs w:val="28"/>
        </w:rPr>
      </w:pPr>
    </w:p>
    <w:p w:rsidR="0036078F" w:rsidRPr="0036078F" w:rsidRDefault="0036078F" w:rsidP="0036078F">
      <w:pPr>
        <w:spacing w:after="0" w:line="360" w:lineRule="auto"/>
        <w:ind w:firstLine="709"/>
        <w:jc w:val="both"/>
        <w:rPr>
          <w:rFonts w:ascii="Times New Roman" w:hAnsi="Times New Roman"/>
          <w:bCs/>
          <w:sz w:val="28"/>
          <w:szCs w:val="28"/>
        </w:rPr>
      </w:pPr>
      <w:r w:rsidRPr="0036078F">
        <w:rPr>
          <w:rFonts w:ascii="Times New Roman" w:hAnsi="Times New Roman"/>
          <w:bCs/>
          <w:sz w:val="28"/>
          <w:szCs w:val="28"/>
        </w:rPr>
        <w:t>Оценка экономической эффективности свидетельствует о целесообразности вложения средств в проект, отличающийся средней степенью рискованности. Определена потенциальная привлекательность проекта для возможных участников с определенными источниками финансирования.</w:t>
      </w:r>
    </w:p>
    <w:p w:rsidR="0036078F" w:rsidRPr="0036078F" w:rsidRDefault="0036078F" w:rsidP="0036078F">
      <w:pPr>
        <w:spacing w:after="0" w:line="360" w:lineRule="auto"/>
        <w:ind w:firstLine="709"/>
        <w:jc w:val="both"/>
        <w:rPr>
          <w:rFonts w:ascii="Times New Roman" w:hAnsi="Times New Roman"/>
          <w:bCs/>
          <w:sz w:val="28"/>
          <w:szCs w:val="28"/>
        </w:rPr>
      </w:pPr>
      <w:r w:rsidRPr="0036078F">
        <w:rPr>
          <w:rFonts w:ascii="Times New Roman" w:hAnsi="Times New Roman"/>
          <w:bCs/>
          <w:sz w:val="28"/>
          <w:szCs w:val="28"/>
        </w:rPr>
        <w:t>Совершенствование деятельности компании «Samsung» должно быть направлена на нормализацию дебиторской и кредиторской задолженности, что позволит:</w:t>
      </w:r>
    </w:p>
    <w:p w:rsidR="0036078F" w:rsidRPr="0036078F" w:rsidRDefault="0036078F" w:rsidP="0036078F">
      <w:pPr>
        <w:spacing w:after="0" w:line="360" w:lineRule="auto"/>
        <w:ind w:firstLine="709"/>
        <w:jc w:val="both"/>
        <w:rPr>
          <w:rFonts w:ascii="Times New Roman" w:hAnsi="Times New Roman"/>
          <w:bCs/>
          <w:sz w:val="28"/>
          <w:szCs w:val="28"/>
        </w:rPr>
      </w:pPr>
      <w:r w:rsidRPr="0036078F">
        <w:rPr>
          <w:rFonts w:ascii="Times New Roman" w:hAnsi="Times New Roman"/>
          <w:bCs/>
          <w:sz w:val="28"/>
          <w:szCs w:val="28"/>
        </w:rPr>
        <w:t xml:space="preserve">1. более свободно регулировать потоки денежных средств; </w:t>
      </w:r>
    </w:p>
    <w:p w:rsidR="0036078F" w:rsidRPr="0036078F" w:rsidRDefault="0036078F" w:rsidP="0036078F">
      <w:pPr>
        <w:spacing w:after="0" w:line="360" w:lineRule="auto"/>
        <w:ind w:firstLine="709"/>
        <w:jc w:val="both"/>
        <w:rPr>
          <w:rFonts w:ascii="Times New Roman" w:hAnsi="Times New Roman"/>
          <w:bCs/>
          <w:sz w:val="28"/>
          <w:szCs w:val="28"/>
        </w:rPr>
      </w:pPr>
      <w:r w:rsidRPr="0036078F">
        <w:rPr>
          <w:rFonts w:ascii="Times New Roman" w:hAnsi="Times New Roman"/>
          <w:bCs/>
          <w:sz w:val="28"/>
          <w:szCs w:val="28"/>
        </w:rPr>
        <w:t>2.повысить эффективность их использования;</w:t>
      </w:r>
    </w:p>
    <w:p w:rsidR="0036078F" w:rsidRPr="0036078F" w:rsidRDefault="0036078F" w:rsidP="0036078F">
      <w:pPr>
        <w:spacing w:after="0" w:line="360" w:lineRule="auto"/>
        <w:ind w:firstLine="709"/>
        <w:jc w:val="both"/>
        <w:rPr>
          <w:rFonts w:ascii="Times New Roman" w:hAnsi="Times New Roman"/>
          <w:bCs/>
          <w:sz w:val="28"/>
          <w:szCs w:val="28"/>
        </w:rPr>
      </w:pPr>
      <w:r w:rsidRPr="0036078F">
        <w:rPr>
          <w:rFonts w:ascii="Times New Roman" w:hAnsi="Times New Roman"/>
          <w:bCs/>
          <w:sz w:val="28"/>
          <w:szCs w:val="28"/>
        </w:rPr>
        <w:t xml:space="preserve">3. обеспечить экономию текущих затрат; ускорить покрытие убытков прошлых лет. </w:t>
      </w:r>
    </w:p>
    <w:p w:rsidR="0036078F" w:rsidRPr="0036078F" w:rsidRDefault="0036078F" w:rsidP="0036078F">
      <w:pPr>
        <w:spacing w:after="0" w:line="360" w:lineRule="auto"/>
        <w:ind w:firstLine="709"/>
        <w:jc w:val="both"/>
        <w:rPr>
          <w:rFonts w:ascii="Times New Roman" w:hAnsi="Times New Roman"/>
          <w:bCs/>
          <w:sz w:val="28"/>
          <w:szCs w:val="28"/>
        </w:rPr>
      </w:pPr>
      <w:r w:rsidRPr="0036078F">
        <w:rPr>
          <w:rFonts w:ascii="Times New Roman" w:hAnsi="Times New Roman"/>
          <w:bCs/>
          <w:sz w:val="28"/>
          <w:szCs w:val="28"/>
        </w:rPr>
        <w:t xml:space="preserve">В условиях деятельности на региональном рынке совершенствование коммерческой деятельности в </w:t>
      </w:r>
      <w:r w:rsidRPr="0036078F">
        <w:rPr>
          <w:rFonts w:ascii="Times New Roman" w:hAnsi="Times New Roman"/>
          <w:bCs/>
          <w:iCs/>
          <w:sz w:val="28"/>
          <w:szCs w:val="28"/>
        </w:rPr>
        <w:t xml:space="preserve">компании «Samsung» </w:t>
      </w:r>
      <w:r w:rsidRPr="0036078F">
        <w:rPr>
          <w:rFonts w:ascii="Times New Roman" w:hAnsi="Times New Roman"/>
          <w:bCs/>
          <w:sz w:val="28"/>
          <w:szCs w:val="28"/>
        </w:rPr>
        <w:t xml:space="preserve">является объективной необходимостью. Система коммерческих, организационно-финансовых функций, направленных на наиболее полное и быстрое удовлетворение спроса потребителей, должна предусматривать: </w:t>
      </w:r>
    </w:p>
    <w:p w:rsidR="0036078F" w:rsidRPr="0036078F" w:rsidRDefault="0036078F" w:rsidP="0036078F">
      <w:pPr>
        <w:spacing w:after="0" w:line="360" w:lineRule="auto"/>
        <w:ind w:firstLine="709"/>
        <w:jc w:val="both"/>
        <w:rPr>
          <w:rFonts w:ascii="Times New Roman" w:hAnsi="Times New Roman"/>
          <w:bCs/>
          <w:sz w:val="28"/>
          <w:szCs w:val="28"/>
        </w:rPr>
      </w:pPr>
      <w:r w:rsidRPr="0036078F">
        <w:rPr>
          <w:rFonts w:ascii="Times New Roman" w:hAnsi="Times New Roman"/>
          <w:bCs/>
          <w:sz w:val="28"/>
          <w:szCs w:val="28"/>
        </w:rPr>
        <w:t xml:space="preserve">1. комплексное изучение состояния рынка и перспектив его развития; </w:t>
      </w:r>
    </w:p>
    <w:p w:rsidR="0036078F" w:rsidRPr="0036078F" w:rsidRDefault="0036078F" w:rsidP="0036078F">
      <w:pPr>
        <w:spacing w:after="0" w:line="360" w:lineRule="auto"/>
        <w:ind w:firstLine="709"/>
        <w:jc w:val="both"/>
        <w:rPr>
          <w:rFonts w:ascii="Times New Roman" w:hAnsi="Times New Roman"/>
          <w:bCs/>
          <w:sz w:val="28"/>
          <w:szCs w:val="28"/>
        </w:rPr>
      </w:pPr>
      <w:r w:rsidRPr="0036078F">
        <w:rPr>
          <w:rFonts w:ascii="Times New Roman" w:hAnsi="Times New Roman"/>
          <w:bCs/>
          <w:sz w:val="28"/>
          <w:szCs w:val="28"/>
        </w:rPr>
        <w:t>2.совершенствование форм, методов реализации услуг;</w:t>
      </w:r>
    </w:p>
    <w:p w:rsidR="0036078F" w:rsidRPr="0036078F" w:rsidRDefault="0036078F" w:rsidP="0036078F">
      <w:pPr>
        <w:spacing w:after="0" w:line="360" w:lineRule="auto"/>
        <w:ind w:firstLine="709"/>
        <w:jc w:val="both"/>
        <w:rPr>
          <w:rFonts w:ascii="Times New Roman" w:hAnsi="Times New Roman"/>
          <w:bCs/>
          <w:sz w:val="28"/>
          <w:szCs w:val="28"/>
        </w:rPr>
      </w:pPr>
      <w:r w:rsidRPr="0036078F">
        <w:rPr>
          <w:rFonts w:ascii="Times New Roman" w:hAnsi="Times New Roman"/>
          <w:bCs/>
          <w:sz w:val="28"/>
          <w:szCs w:val="28"/>
        </w:rPr>
        <w:t xml:space="preserve">3. совершенствование ценовой политики; </w:t>
      </w:r>
    </w:p>
    <w:p w:rsidR="0036078F" w:rsidRPr="0036078F" w:rsidRDefault="0036078F" w:rsidP="0036078F">
      <w:pPr>
        <w:spacing w:after="0" w:line="360" w:lineRule="auto"/>
        <w:ind w:firstLine="709"/>
        <w:jc w:val="both"/>
        <w:rPr>
          <w:rFonts w:ascii="Times New Roman" w:hAnsi="Times New Roman"/>
          <w:bCs/>
          <w:sz w:val="28"/>
          <w:szCs w:val="28"/>
        </w:rPr>
      </w:pPr>
      <w:r w:rsidRPr="0036078F">
        <w:rPr>
          <w:rFonts w:ascii="Times New Roman" w:hAnsi="Times New Roman"/>
          <w:bCs/>
          <w:sz w:val="28"/>
          <w:szCs w:val="28"/>
        </w:rPr>
        <w:t xml:space="preserve">4.организацию рекламной деятельности; </w:t>
      </w:r>
    </w:p>
    <w:p w:rsidR="0036078F" w:rsidRPr="0036078F" w:rsidRDefault="0036078F" w:rsidP="0036078F">
      <w:pPr>
        <w:spacing w:after="0" w:line="360" w:lineRule="auto"/>
        <w:ind w:firstLine="709"/>
        <w:jc w:val="both"/>
        <w:rPr>
          <w:rFonts w:ascii="Times New Roman" w:hAnsi="Times New Roman"/>
          <w:bCs/>
          <w:sz w:val="28"/>
          <w:szCs w:val="28"/>
        </w:rPr>
      </w:pPr>
      <w:r w:rsidRPr="0036078F">
        <w:rPr>
          <w:rFonts w:ascii="Times New Roman" w:hAnsi="Times New Roman"/>
          <w:bCs/>
          <w:sz w:val="28"/>
          <w:szCs w:val="28"/>
        </w:rPr>
        <w:t xml:space="preserve">5. формирование стратегического плана маркетинга. </w:t>
      </w:r>
    </w:p>
    <w:p w:rsidR="0036078F" w:rsidRPr="0036078F" w:rsidRDefault="0036078F" w:rsidP="0036078F">
      <w:pPr>
        <w:spacing w:after="0" w:line="360" w:lineRule="auto"/>
        <w:ind w:firstLine="709"/>
        <w:jc w:val="both"/>
        <w:rPr>
          <w:rFonts w:ascii="Times New Roman" w:hAnsi="Times New Roman"/>
          <w:bCs/>
          <w:sz w:val="28"/>
          <w:szCs w:val="28"/>
        </w:rPr>
      </w:pPr>
      <w:r w:rsidRPr="0036078F">
        <w:rPr>
          <w:rFonts w:ascii="Times New Roman" w:hAnsi="Times New Roman"/>
          <w:bCs/>
          <w:sz w:val="28"/>
          <w:szCs w:val="28"/>
        </w:rPr>
        <w:t>Рост доходности капитала может быть достигнут за счет рационального и экономного использования ресурсов, недопущения их перерасхода, потерь. Снижение издержек в ходе финансово-хозяйственной деятельности компании может быть достигнуто путем:</w:t>
      </w:r>
    </w:p>
    <w:p w:rsidR="0036078F" w:rsidRPr="0036078F" w:rsidRDefault="0036078F" w:rsidP="0036078F">
      <w:pPr>
        <w:spacing w:after="0" w:line="360" w:lineRule="auto"/>
        <w:ind w:firstLine="709"/>
        <w:jc w:val="both"/>
        <w:rPr>
          <w:rFonts w:ascii="Times New Roman" w:hAnsi="Times New Roman"/>
          <w:bCs/>
          <w:sz w:val="28"/>
          <w:szCs w:val="28"/>
        </w:rPr>
      </w:pPr>
      <w:r w:rsidRPr="0036078F">
        <w:rPr>
          <w:rFonts w:ascii="Times New Roman" w:hAnsi="Times New Roman"/>
          <w:bCs/>
          <w:sz w:val="28"/>
          <w:szCs w:val="28"/>
        </w:rPr>
        <w:lastRenderedPageBreak/>
        <w:t>1.Оптимизации затрат компании на реализацию товаров и услуг поставщикам;</w:t>
      </w:r>
    </w:p>
    <w:p w:rsidR="0036078F" w:rsidRPr="0036078F" w:rsidRDefault="0036078F" w:rsidP="0036078F">
      <w:pPr>
        <w:spacing w:after="0" w:line="360" w:lineRule="auto"/>
        <w:ind w:firstLine="709"/>
        <w:jc w:val="both"/>
        <w:rPr>
          <w:rFonts w:ascii="Times New Roman" w:hAnsi="Times New Roman"/>
          <w:bCs/>
          <w:sz w:val="28"/>
          <w:szCs w:val="28"/>
        </w:rPr>
      </w:pPr>
      <w:r w:rsidRPr="0036078F">
        <w:rPr>
          <w:rFonts w:ascii="Times New Roman" w:hAnsi="Times New Roman"/>
          <w:bCs/>
          <w:sz w:val="28"/>
          <w:szCs w:val="28"/>
        </w:rPr>
        <w:t>2.Снижения затрат на арендную плату и иные хозяйственные статьи и т.д.</w:t>
      </w:r>
    </w:p>
    <w:p w:rsidR="0036078F" w:rsidRDefault="0036078F" w:rsidP="0036078F">
      <w:pPr>
        <w:spacing w:after="0" w:line="360" w:lineRule="auto"/>
        <w:ind w:firstLine="709"/>
        <w:jc w:val="both"/>
        <w:rPr>
          <w:rFonts w:ascii="Times New Roman" w:hAnsi="Times New Roman"/>
          <w:sz w:val="28"/>
          <w:szCs w:val="28"/>
        </w:rPr>
      </w:pPr>
      <w:r>
        <w:rPr>
          <w:rFonts w:ascii="Times New Roman" w:hAnsi="Times New Roman"/>
          <w:sz w:val="28"/>
          <w:szCs w:val="28"/>
        </w:rPr>
        <w:t>Важное значение в стратегическом исследовании деятельности компаний занимает и матрица Маккизи. Отобразим данную матрицу для рассматриваемой нами организации на основании раннее проведенных исследований. Данные представим в таблице 9</w:t>
      </w:r>
    </w:p>
    <w:p w:rsidR="0036078F" w:rsidRDefault="0036078F" w:rsidP="0036078F">
      <w:pPr>
        <w:spacing w:after="0" w:line="360" w:lineRule="auto"/>
        <w:jc w:val="both"/>
        <w:rPr>
          <w:rFonts w:ascii="Times New Roman" w:hAnsi="Times New Roman"/>
          <w:sz w:val="28"/>
          <w:szCs w:val="28"/>
        </w:rPr>
      </w:pPr>
    </w:p>
    <w:p w:rsidR="0036078F" w:rsidRPr="00FA60DD" w:rsidRDefault="0036078F" w:rsidP="0036078F">
      <w:pPr>
        <w:spacing w:after="0" w:line="360" w:lineRule="auto"/>
        <w:ind w:firstLine="709"/>
        <w:jc w:val="both"/>
        <w:rPr>
          <w:rFonts w:ascii="Times New Roman" w:hAnsi="Times New Roman"/>
          <w:bCs/>
          <w:sz w:val="28"/>
          <w:szCs w:val="28"/>
        </w:rPr>
      </w:pPr>
      <w:r w:rsidRPr="00FA60DD">
        <w:rPr>
          <w:rFonts w:ascii="Times New Roman" w:hAnsi="Times New Roman"/>
          <w:bCs/>
          <w:sz w:val="28"/>
          <w:szCs w:val="28"/>
        </w:rPr>
        <w:t xml:space="preserve">Таблица </w:t>
      </w:r>
      <w:r>
        <w:rPr>
          <w:rFonts w:ascii="Times New Roman" w:hAnsi="Times New Roman"/>
          <w:bCs/>
          <w:sz w:val="28"/>
          <w:szCs w:val="28"/>
        </w:rPr>
        <w:t xml:space="preserve">9. Матрица Маккензи </w:t>
      </w:r>
      <w:r w:rsidRPr="0036078F">
        <w:rPr>
          <w:rFonts w:ascii="Times New Roman" w:hAnsi="Times New Roman"/>
          <w:bCs/>
          <w:sz w:val="28"/>
          <w:szCs w:val="28"/>
        </w:rPr>
        <w:t>компании «Samsung»</w:t>
      </w:r>
    </w:p>
    <w:tbl>
      <w:tblPr>
        <w:tblStyle w:val="af0"/>
        <w:tblW w:w="0" w:type="auto"/>
        <w:tblLook w:val="04A0" w:firstRow="1" w:lastRow="0" w:firstColumn="1" w:lastColumn="0" w:noHBand="0" w:noVBand="1"/>
      </w:tblPr>
      <w:tblGrid>
        <w:gridCol w:w="2336"/>
        <w:gridCol w:w="2336"/>
        <w:gridCol w:w="2336"/>
        <w:gridCol w:w="2337"/>
      </w:tblGrid>
      <w:tr w:rsidR="0036078F" w:rsidTr="00153310">
        <w:tc>
          <w:tcPr>
            <w:tcW w:w="2336" w:type="dxa"/>
            <w:vMerge w:val="restart"/>
          </w:tcPr>
          <w:p w:rsidR="0036078F" w:rsidRPr="00AC20B1" w:rsidRDefault="0036078F" w:rsidP="00153310">
            <w:pPr>
              <w:jc w:val="center"/>
              <w:rPr>
                <w:rFonts w:ascii="Times New Roman" w:hAnsi="Times New Roman"/>
                <w:sz w:val="24"/>
                <w:szCs w:val="24"/>
              </w:rPr>
            </w:pPr>
            <w:r w:rsidRPr="00AC20B1">
              <w:rPr>
                <w:rFonts w:ascii="Times New Roman" w:hAnsi="Times New Roman"/>
                <w:sz w:val="24"/>
                <w:szCs w:val="24"/>
              </w:rPr>
              <w:t>Привлекательность рынка</w:t>
            </w:r>
          </w:p>
        </w:tc>
        <w:tc>
          <w:tcPr>
            <w:tcW w:w="7009" w:type="dxa"/>
            <w:gridSpan w:val="3"/>
          </w:tcPr>
          <w:p w:rsidR="0036078F" w:rsidRPr="00AC20B1" w:rsidRDefault="0036078F" w:rsidP="00153310">
            <w:pPr>
              <w:jc w:val="center"/>
              <w:rPr>
                <w:rFonts w:ascii="Times New Roman" w:hAnsi="Times New Roman"/>
                <w:sz w:val="24"/>
                <w:szCs w:val="24"/>
              </w:rPr>
            </w:pPr>
            <w:r w:rsidRPr="00AC20B1">
              <w:rPr>
                <w:rFonts w:ascii="Times New Roman" w:hAnsi="Times New Roman"/>
                <w:sz w:val="24"/>
                <w:szCs w:val="24"/>
              </w:rPr>
              <w:t>Конкурентные преимущества</w:t>
            </w:r>
          </w:p>
        </w:tc>
      </w:tr>
      <w:tr w:rsidR="0036078F" w:rsidTr="00153310">
        <w:tc>
          <w:tcPr>
            <w:tcW w:w="2336" w:type="dxa"/>
            <w:vMerge/>
          </w:tcPr>
          <w:p w:rsidR="0036078F" w:rsidRPr="00AC20B1" w:rsidRDefault="0036078F" w:rsidP="00153310">
            <w:pPr>
              <w:jc w:val="center"/>
              <w:rPr>
                <w:rFonts w:ascii="Times New Roman" w:hAnsi="Times New Roman"/>
                <w:sz w:val="24"/>
                <w:szCs w:val="24"/>
              </w:rPr>
            </w:pPr>
          </w:p>
        </w:tc>
        <w:tc>
          <w:tcPr>
            <w:tcW w:w="2336" w:type="dxa"/>
          </w:tcPr>
          <w:p w:rsidR="0036078F" w:rsidRPr="00AC20B1" w:rsidRDefault="0036078F" w:rsidP="00153310">
            <w:pPr>
              <w:jc w:val="center"/>
              <w:rPr>
                <w:rFonts w:ascii="Times New Roman" w:hAnsi="Times New Roman"/>
                <w:sz w:val="24"/>
                <w:szCs w:val="24"/>
              </w:rPr>
            </w:pPr>
            <w:r>
              <w:rPr>
                <w:rFonts w:ascii="Times New Roman" w:hAnsi="Times New Roman"/>
                <w:sz w:val="24"/>
                <w:szCs w:val="24"/>
              </w:rPr>
              <w:t>Высокие</w:t>
            </w:r>
          </w:p>
        </w:tc>
        <w:tc>
          <w:tcPr>
            <w:tcW w:w="2336" w:type="dxa"/>
          </w:tcPr>
          <w:p w:rsidR="0036078F" w:rsidRPr="00AC20B1" w:rsidRDefault="0036078F" w:rsidP="00153310">
            <w:pPr>
              <w:jc w:val="center"/>
              <w:rPr>
                <w:rFonts w:ascii="Times New Roman" w:hAnsi="Times New Roman"/>
                <w:sz w:val="24"/>
                <w:szCs w:val="24"/>
              </w:rPr>
            </w:pPr>
            <w:r>
              <w:rPr>
                <w:rFonts w:ascii="Times New Roman" w:hAnsi="Times New Roman"/>
                <w:sz w:val="24"/>
                <w:szCs w:val="24"/>
              </w:rPr>
              <w:t xml:space="preserve">Средние </w:t>
            </w:r>
          </w:p>
        </w:tc>
        <w:tc>
          <w:tcPr>
            <w:tcW w:w="2337" w:type="dxa"/>
          </w:tcPr>
          <w:p w:rsidR="0036078F" w:rsidRPr="00AC20B1" w:rsidRDefault="0036078F" w:rsidP="00153310">
            <w:pPr>
              <w:jc w:val="center"/>
              <w:rPr>
                <w:rFonts w:ascii="Times New Roman" w:hAnsi="Times New Roman"/>
                <w:sz w:val="24"/>
                <w:szCs w:val="24"/>
              </w:rPr>
            </w:pPr>
            <w:r>
              <w:rPr>
                <w:rFonts w:ascii="Times New Roman" w:hAnsi="Times New Roman"/>
                <w:sz w:val="24"/>
                <w:szCs w:val="24"/>
              </w:rPr>
              <w:t>Низкие</w:t>
            </w:r>
          </w:p>
        </w:tc>
      </w:tr>
      <w:tr w:rsidR="0036078F" w:rsidTr="00153310">
        <w:tc>
          <w:tcPr>
            <w:tcW w:w="2336" w:type="dxa"/>
          </w:tcPr>
          <w:p w:rsidR="0036078F" w:rsidRPr="00AC20B1" w:rsidRDefault="0036078F" w:rsidP="00153310">
            <w:pPr>
              <w:jc w:val="center"/>
              <w:rPr>
                <w:rFonts w:ascii="Times New Roman" w:hAnsi="Times New Roman"/>
                <w:sz w:val="24"/>
                <w:szCs w:val="24"/>
              </w:rPr>
            </w:pPr>
            <w:r>
              <w:rPr>
                <w:rFonts w:ascii="Times New Roman" w:hAnsi="Times New Roman"/>
                <w:sz w:val="24"/>
                <w:szCs w:val="24"/>
              </w:rPr>
              <w:t xml:space="preserve">Высокая </w:t>
            </w:r>
          </w:p>
        </w:tc>
        <w:tc>
          <w:tcPr>
            <w:tcW w:w="2336" w:type="dxa"/>
          </w:tcPr>
          <w:p w:rsidR="0036078F" w:rsidRPr="00AC20B1" w:rsidRDefault="0036078F" w:rsidP="00153310">
            <w:pPr>
              <w:jc w:val="center"/>
              <w:rPr>
                <w:rFonts w:ascii="Times New Roman" w:hAnsi="Times New Roman"/>
                <w:sz w:val="24"/>
                <w:szCs w:val="24"/>
              </w:rPr>
            </w:pPr>
            <w:r>
              <w:rPr>
                <w:rFonts w:ascii="Times New Roman" w:hAnsi="Times New Roman"/>
                <w:sz w:val="24"/>
                <w:szCs w:val="24"/>
              </w:rPr>
              <w:t>Инвестирование и рост</w:t>
            </w:r>
          </w:p>
        </w:tc>
        <w:tc>
          <w:tcPr>
            <w:tcW w:w="2336" w:type="dxa"/>
          </w:tcPr>
          <w:p w:rsidR="0036078F" w:rsidRPr="00AC20B1" w:rsidRDefault="0036078F" w:rsidP="00153310">
            <w:pPr>
              <w:jc w:val="center"/>
              <w:rPr>
                <w:rFonts w:ascii="Times New Roman" w:hAnsi="Times New Roman"/>
                <w:sz w:val="24"/>
                <w:szCs w:val="24"/>
              </w:rPr>
            </w:pPr>
            <w:r>
              <w:rPr>
                <w:rFonts w:ascii="Times New Roman" w:hAnsi="Times New Roman"/>
                <w:sz w:val="24"/>
                <w:szCs w:val="24"/>
              </w:rPr>
              <w:t>Инвестирование</w:t>
            </w:r>
          </w:p>
        </w:tc>
        <w:tc>
          <w:tcPr>
            <w:tcW w:w="2337" w:type="dxa"/>
          </w:tcPr>
          <w:p w:rsidR="0036078F" w:rsidRPr="00AC20B1" w:rsidRDefault="0036078F" w:rsidP="00153310">
            <w:pPr>
              <w:jc w:val="center"/>
              <w:rPr>
                <w:rFonts w:ascii="Times New Roman" w:hAnsi="Times New Roman"/>
                <w:sz w:val="24"/>
                <w:szCs w:val="24"/>
              </w:rPr>
            </w:pPr>
            <w:r>
              <w:rPr>
                <w:rFonts w:ascii="Times New Roman" w:hAnsi="Times New Roman"/>
                <w:sz w:val="24"/>
                <w:szCs w:val="24"/>
              </w:rPr>
              <w:t>Удерживать или расширять рынок сбыта</w:t>
            </w:r>
          </w:p>
        </w:tc>
      </w:tr>
      <w:tr w:rsidR="0036078F" w:rsidTr="00153310">
        <w:tc>
          <w:tcPr>
            <w:tcW w:w="2336" w:type="dxa"/>
          </w:tcPr>
          <w:p w:rsidR="0036078F" w:rsidRPr="00AC20B1" w:rsidRDefault="0036078F" w:rsidP="00153310">
            <w:pPr>
              <w:jc w:val="center"/>
              <w:rPr>
                <w:rFonts w:ascii="Times New Roman" w:hAnsi="Times New Roman"/>
                <w:sz w:val="24"/>
                <w:szCs w:val="24"/>
              </w:rPr>
            </w:pPr>
            <w:r>
              <w:rPr>
                <w:rFonts w:ascii="Times New Roman" w:hAnsi="Times New Roman"/>
                <w:sz w:val="24"/>
                <w:szCs w:val="24"/>
              </w:rPr>
              <w:t>Средняя</w:t>
            </w:r>
          </w:p>
        </w:tc>
        <w:tc>
          <w:tcPr>
            <w:tcW w:w="2336" w:type="dxa"/>
          </w:tcPr>
          <w:p w:rsidR="0036078F" w:rsidRPr="00AC20B1" w:rsidRDefault="0036078F" w:rsidP="00153310">
            <w:pPr>
              <w:jc w:val="center"/>
              <w:rPr>
                <w:rFonts w:ascii="Times New Roman" w:hAnsi="Times New Roman"/>
                <w:sz w:val="24"/>
                <w:szCs w:val="24"/>
              </w:rPr>
            </w:pPr>
            <w:r>
              <w:rPr>
                <w:rFonts w:ascii="Times New Roman" w:hAnsi="Times New Roman"/>
                <w:sz w:val="24"/>
                <w:szCs w:val="24"/>
              </w:rPr>
              <w:t>Постепенное сокращение инвестиций</w:t>
            </w:r>
          </w:p>
        </w:tc>
        <w:tc>
          <w:tcPr>
            <w:tcW w:w="2336" w:type="dxa"/>
          </w:tcPr>
          <w:p w:rsidR="0036078F" w:rsidRPr="00AC20B1" w:rsidRDefault="0036078F" w:rsidP="00153310">
            <w:pPr>
              <w:jc w:val="center"/>
              <w:rPr>
                <w:rFonts w:ascii="Times New Roman" w:hAnsi="Times New Roman"/>
                <w:sz w:val="24"/>
                <w:szCs w:val="24"/>
              </w:rPr>
            </w:pPr>
            <w:r>
              <w:rPr>
                <w:rFonts w:ascii="Times New Roman" w:hAnsi="Times New Roman"/>
                <w:sz w:val="24"/>
                <w:szCs w:val="24"/>
              </w:rPr>
              <w:t>Защита продукции, разработка новых товаров</w:t>
            </w:r>
          </w:p>
        </w:tc>
        <w:tc>
          <w:tcPr>
            <w:tcW w:w="2337" w:type="dxa"/>
          </w:tcPr>
          <w:p w:rsidR="0036078F" w:rsidRPr="00AC20B1" w:rsidRDefault="0036078F" w:rsidP="00153310">
            <w:pPr>
              <w:jc w:val="center"/>
              <w:rPr>
                <w:rFonts w:ascii="Times New Roman" w:hAnsi="Times New Roman"/>
                <w:sz w:val="24"/>
                <w:szCs w:val="24"/>
              </w:rPr>
            </w:pPr>
            <w:r>
              <w:rPr>
                <w:rFonts w:ascii="Times New Roman" w:hAnsi="Times New Roman"/>
                <w:sz w:val="24"/>
                <w:szCs w:val="24"/>
              </w:rPr>
              <w:t>Удерживать существующие позиции</w:t>
            </w:r>
          </w:p>
        </w:tc>
      </w:tr>
      <w:tr w:rsidR="0036078F" w:rsidTr="00153310">
        <w:tc>
          <w:tcPr>
            <w:tcW w:w="2336" w:type="dxa"/>
          </w:tcPr>
          <w:p w:rsidR="0036078F" w:rsidRPr="00AC20B1" w:rsidRDefault="0036078F" w:rsidP="00153310">
            <w:pPr>
              <w:jc w:val="center"/>
              <w:rPr>
                <w:rFonts w:ascii="Times New Roman" w:hAnsi="Times New Roman"/>
                <w:sz w:val="24"/>
                <w:szCs w:val="24"/>
              </w:rPr>
            </w:pPr>
            <w:r>
              <w:rPr>
                <w:rFonts w:ascii="Times New Roman" w:hAnsi="Times New Roman"/>
                <w:sz w:val="24"/>
                <w:szCs w:val="24"/>
              </w:rPr>
              <w:t>Низкая</w:t>
            </w:r>
          </w:p>
        </w:tc>
        <w:tc>
          <w:tcPr>
            <w:tcW w:w="2336" w:type="dxa"/>
          </w:tcPr>
          <w:p w:rsidR="0036078F" w:rsidRPr="00AC20B1" w:rsidRDefault="0036078F" w:rsidP="00153310">
            <w:pPr>
              <w:jc w:val="center"/>
              <w:rPr>
                <w:rFonts w:ascii="Times New Roman" w:hAnsi="Times New Roman"/>
                <w:sz w:val="24"/>
                <w:szCs w:val="24"/>
              </w:rPr>
            </w:pPr>
            <w:r>
              <w:rPr>
                <w:rFonts w:ascii="Times New Roman" w:hAnsi="Times New Roman"/>
                <w:sz w:val="24"/>
                <w:szCs w:val="24"/>
              </w:rPr>
              <w:t>Зарабатывать и развиваться</w:t>
            </w:r>
          </w:p>
        </w:tc>
        <w:tc>
          <w:tcPr>
            <w:tcW w:w="2336" w:type="dxa"/>
          </w:tcPr>
          <w:p w:rsidR="0036078F" w:rsidRPr="00AC20B1" w:rsidRDefault="0036078F" w:rsidP="00153310">
            <w:pPr>
              <w:jc w:val="center"/>
              <w:rPr>
                <w:rFonts w:ascii="Times New Roman" w:hAnsi="Times New Roman"/>
                <w:sz w:val="24"/>
                <w:szCs w:val="24"/>
              </w:rPr>
            </w:pPr>
            <w:r>
              <w:rPr>
                <w:rFonts w:ascii="Times New Roman" w:hAnsi="Times New Roman"/>
                <w:sz w:val="24"/>
                <w:szCs w:val="24"/>
              </w:rPr>
              <w:t>Постепенное сокращение инвестиций</w:t>
            </w:r>
          </w:p>
        </w:tc>
        <w:tc>
          <w:tcPr>
            <w:tcW w:w="2337" w:type="dxa"/>
          </w:tcPr>
          <w:p w:rsidR="0036078F" w:rsidRPr="00AC20B1" w:rsidRDefault="0036078F" w:rsidP="00153310">
            <w:pPr>
              <w:jc w:val="center"/>
              <w:rPr>
                <w:rFonts w:ascii="Times New Roman" w:hAnsi="Times New Roman"/>
                <w:sz w:val="24"/>
                <w:szCs w:val="24"/>
              </w:rPr>
            </w:pPr>
            <w:r>
              <w:rPr>
                <w:rFonts w:ascii="Times New Roman" w:hAnsi="Times New Roman"/>
                <w:sz w:val="24"/>
                <w:szCs w:val="24"/>
              </w:rPr>
              <w:t>Изъятие основного капитала</w:t>
            </w:r>
          </w:p>
        </w:tc>
      </w:tr>
    </w:tbl>
    <w:p w:rsidR="0036078F" w:rsidRDefault="0036078F" w:rsidP="0036078F">
      <w:pPr>
        <w:tabs>
          <w:tab w:val="left" w:pos="898"/>
        </w:tabs>
        <w:spacing w:after="0" w:line="360" w:lineRule="auto"/>
        <w:jc w:val="both"/>
        <w:rPr>
          <w:rFonts w:ascii="Times New Roman" w:hAnsi="Times New Roman"/>
          <w:bCs/>
          <w:sz w:val="28"/>
          <w:szCs w:val="28"/>
        </w:rPr>
      </w:pPr>
    </w:p>
    <w:p w:rsidR="0036078F" w:rsidRPr="001F2677" w:rsidRDefault="0036078F" w:rsidP="0036078F">
      <w:pPr>
        <w:tabs>
          <w:tab w:val="left" w:pos="3632"/>
        </w:tabs>
        <w:spacing w:after="0" w:line="360" w:lineRule="auto"/>
        <w:ind w:firstLine="680"/>
        <w:jc w:val="both"/>
        <w:rPr>
          <w:rFonts w:ascii="Times New Roman" w:hAnsi="Times New Roman"/>
          <w:sz w:val="28"/>
          <w:szCs w:val="28"/>
        </w:rPr>
      </w:pPr>
      <w:r w:rsidRPr="001F2677">
        <w:rPr>
          <w:rFonts w:ascii="Times New Roman" w:hAnsi="Times New Roman"/>
          <w:sz w:val="28"/>
          <w:szCs w:val="28"/>
        </w:rPr>
        <w:t xml:space="preserve">Продуктивное, системное развитие </w:t>
      </w:r>
      <w:r w:rsidRPr="00BC69F1">
        <w:rPr>
          <w:rFonts w:ascii="Times New Roman" w:hAnsi="Times New Roman"/>
          <w:sz w:val="28"/>
          <w:szCs w:val="28"/>
        </w:rPr>
        <w:t xml:space="preserve">компании «Samsung» </w:t>
      </w:r>
      <w:r w:rsidRPr="001F2677">
        <w:rPr>
          <w:rFonts w:ascii="Times New Roman" w:hAnsi="Times New Roman"/>
          <w:sz w:val="28"/>
          <w:szCs w:val="28"/>
        </w:rPr>
        <w:t>может быть обеспечено при учете:</w:t>
      </w:r>
    </w:p>
    <w:p w:rsidR="0036078F" w:rsidRPr="001F2677" w:rsidRDefault="0036078F" w:rsidP="0036078F">
      <w:pPr>
        <w:tabs>
          <w:tab w:val="left" w:pos="3632"/>
        </w:tabs>
        <w:spacing w:after="0" w:line="360" w:lineRule="auto"/>
        <w:ind w:firstLine="680"/>
        <w:jc w:val="both"/>
        <w:rPr>
          <w:rFonts w:ascii="Times New Roman" w:hAnsi="Times New Roman"/>
          <w:sz w:val="28"/>
          <w:szCs w:val="28"/>
        </w:rPr>
      </w:pPr>
      <w:r w:rsidRPr="001F2677">
        <w:rPr>
          <w:rFonts w:ascii="Times New Roman" w:hAnsi="Times New Roman"/>
          <w:sz w:val="28"/>
          <w:szCs w:val="28"/>
        </w:rPr>
        <w:t xml:space="preserve">1.обоснованных методов и форм использования соответствующих функций; </w:t>
      </w:r>
    </w:p>
    <w:p w:rsidR="0036078F" w:rsidRPr="001F2677" w:rsidRDefault="0036078F" w:rsidP="0036078F">
      <w:pPr>
        <w:tabs>
          <w:tab w:val="left" w:pos="3632"/>
        </w:tabs>
        <w:spacing w:after="0" w:line="360" w:lineRule="auto"/>
        <w:ind w:firstLine="680"/>
        <w:jc w:val="both"/>
        <w:rPr>
          <w:rFonts w:ascii="Times New Roman" w:hAnsi="Times New Roman"/>
          <w:sz w:val="28"/>
          <w:szCs w:val="28"/>
        </w:rPr>
      </w:pPr>
      <w:r w:rsidRPr="001F2677">
        <w:rPr>
          <w:rFonts w:ascii="Times New Roman" w:hAnsi="Times New Roman"/>
          <w:sz w:val="28"/>
          <w:szCs w:val="28"/>
        </w:rPr>
        <w:t xml:space="preserve">2.условий функционирования, сложившихся в конкретный период; </w:t>
      </w:r>
    </w:p>
    <w:p w:rsidR="0036078F" w:rsidRPr="001F2677" w:rsidRDefault="0036078F" w:rsidP="0036078F">
      <w:pPr>
        <w:tabs>
          <w:tab w:val="left" w:pos="3632"/>
        </w:tabs>
        <w:spacing w:after="0" w:line="360" w:lineRule="auto"/>
        <w:ind w:firstLine="680"/>
        <w:jc w:val="both"/>
        <w:rPr>
          <w:rFonts w:ascii="Times New Roman" w:hAnsi="Times New Roman"/>
          <w:sz w:val="28"/>
          <w:szCs w:val="28"/>
        </w:rPr>
      </w:pPr>
      <w:r w:rsidRPr="001F2677">
        <w:rPr>
          <w:rFonts w:ascii="Times New Roman" w:hAnsi="Times New Roman"/>
          <w:sz w:val="28"/>
          <w:szCs w:val="28"/>
        </w:rPr>
        <w:t>3.изменений во внешней и внутренней среде организации;</w:t>
      </w:r>
    </w:p>
    <w:p w:rsidR="0036078F" w:rsidRPr="001F2677" w:rsidRDefault="0036078F" w:rsidP="0036078F">
      <w:pPr>
        <w:tabs>
          <w:tab w:val="left" w:pos="3632"/>
        </w:tabs>
        <w:spacing w:after="0" w:line="360" w:lineRule="auto"/>
        <w:ind w:firstLine="680"/>
        <w:jc w:val="both"/>
        <w:rPr>
          <w:rFonts w:ascii="Times New Roman" w:hAnsi="Times New Roman"/>
          <w:sz w:val="28"/>
          <w:szCs w:val="28"/>
        </w:rPr>
      </w:pPr>
      <w:r w:rsidRPr="001F2677">
        <w:rPr>
          <w:rFonts w:ascii="Times New Roman" w:hAnsi="Times New Roman"/>
          <w:sz w:val="28"/>
          <w:szCs w:val="28"/>
        </w:rPr>
        <w:t>4 способов адаптации к этим изменениям и т.д.</w:t>
      </w:r>
    </w:p>
    <w:p w:rsidR="0036078F" w:rsidRDefault="0036078F" w:rsidP="0036078F">
      <w:pPr>
        <w:tabs>
          <w:tab w:val="left" w:pos="3632"/>
          <w:tab w:val="left" w:pos="3869"/>
        </w:tabs>
        <w:spacing w:after="0" w:line="360" w:lineRule="auto"/>
        <w:ind w:firstLine="680"/>
        <w:jc w:val="both"/>
        <w:rPr>
          <w:rFonts w:ascii="Times New Roman" w:hAnsi="Times New Roman"/>
          <w:bCs/>
          <w:sz w:val="28"/>
          <w:szCs w:val="28"/>
        </w:rPr>
      </w:pPr>
      <w:r>
        <w:rPr>
          <w:rFonts w:ascii="Times New Roman" w:hAnsi="Times New Roman"/>
          <w:bCs/>
          <w:sz w:val="28"/>
          <w:szCs w:val="28"/>
        </w:rPr>
        <w:t>Проведя исследование относительно системы мотивации и стимулирования труда в рассматриваемой организации по различным категориям персонала, можно выделить ряд проблем</w:t>
      </w:r>
      <w:r w:rsidRPr="00CA109F">
        <w:rPr>
          <w:rFonts w:ascii="Times New Roman" w:hAnsi="Times New Roman"/>
          <w:bCs/>
          <w:sz w:val="28"/>
          <w:szCs w:val="28"/>
        </w:rPr>
        <w:t>:</w:t>
      </w:r>
    </w:p>
    <w:p w:rsidR="0036078F" w:rsidRDefault="0036078F" w:rsidP="0036078F">
      <w:pPr>
        <w:tabs>
          <w:tab w:val="left" w:pos="3632"/>
          <w:tab w:val="left" w:pos="3869"/>
        </w:tabs>
        <w:spacing w:after="0" w:line="360" w:lineRule="auto"/>
        <w:ind w:firstLine="680"/>
        <w:jc w:val="both"/>
        <w:rPr>
          <w:rFonts w:ascii="Times New Roman" w:hAnsi="Times New Roman"/>
          <w:bCs/>
          <w:sz w:val="28"/>
          <w:szCs w:val="28"/>
        </w:rPr>
      </w:pPr>
      <w:r>
        <w:rPr>
          <w:rFonts w:ascii="Times New Roman" w:hAnsi="Times New Roman"/>
          <w:bCs/>
          <w:sz w:val="28"/>
          <w:szCs w:val="28"/>
        </w:rPr>
        <w:t>1.Снижение уровня мотивации основного персонала</w:t>
      </w:r>
    </w:p>
    <w:p w:rsidR="0036078F" w:rsidRDefault="0036078F" w:rsidP="0036078F">
      <w:pPr>
        <w:tabs>
          <w:tab w:val="left" w:pos="3632"/>
          <w:tab w:val="left" w:pos="3869"/>
        </w:tabs>
        <w:spacing w:after="0" w:line="360" w:lineRule="auto"/>
        <w:ind w:firstLine="680"/>
        <w:jc w:val="both"/>
        <w:rPr>
          <w:rFonts w:ascii="Times New Roman" w:hAnsi="Times New Roman"/>
          <w:bCs/>
          <w:sz w:val="28"/>
          <w:szCs w:val="28"/>
        </w:rPr>
      </w:pPr>
      <w:r>
        <w:rPr>
          <w:rFonts w:ascii="Times New Roman" w:hAnsi="Times New Roman"/>
          <w:bCs/>
          <w:sz w:val="28"/>
          <w:szCs w:val="28"/>
        </w:rPr>
        <w:t>2.Низкий уровень заработной платы у большинства сотрудников</w:t>
      </w:r>
    </w:p>
    <w:p w:rsidR="0036078F" w:rsidRDefault="0036078F" w:rsidP="0036078F">
      <w:pPr>
        <w:tabs>
          <w:tab w:val="left" w:pos="3632"/>
          <w:tab w:val="left" w:pos="3869"/>
        </w:tabs>
        <w:spacing w:after="0" w:line="360" w:lineRule="auto"/>
        <w:ind w:firstLine="680"/>
        <w:jc w:val="both"/>
        <w:rPr>
          <w:rFonts w:ascii="Times New Roman" w:hAnsi="Times New Roman"/>
          <w:bCs/>
          <w:sz w:val="28"/>
          <w:szCs w:val="28"/>
        </w:rPr>
      </w:pPr>
      <w:r>
        <w:rPr>
          <w:rFonts w:ascii="Times New Roman" w:hAnsi="Times New Roman"/>
          <w:bCs/>
          <w:sz w:val="28"/>
          <w:szCs w:val="28"/>
        </w:rPr>
        <w:t>3.Падение уровня доверия к руководству</w:t>
      </w:r>
    </w:p>
    <w:p w:rsidR="0036078F" w:rsidRDefault="0036078F" w:rsidP="0036078F">
      <w:pPr>
        <w:tabs>
          <w:tab w:val="left" w:pos="3632"/>
          <w:tab w:val="left" w:pos="3869"/>
        </w:tabs>
        <w:spacing w:after="0" w:line="360" w:lineRule="auto"/>
        <w:ind w:firstLine="680"/>
        <w:jc w:val="both"/>
        <w:rPr>
          <w:rFonts w:ascii="Times New Roman" w:hAnsi="Times New Roman"/>
          <w:bCs/>
          <w:sz w:val="28"/>
          <w:szCs w:val="28"/>
        </w:rPr>
      </w:pPr>
      <w:r>
        <w:rPr>
          <w:rFonts w:ascii="Times New Roman" w:hAnsi="Times New Roman"/>
          <w:bCs/>
          <w:sz w:val="28"/>
          <w:szCs w:val="28"/>
        </w:rPr>
        <w:t>4.Социальная напряженность и т.д.</w:t>
      </w:r>
    </w:p>
    <w:p w:rsidR="00634E9A" w:rsidRDefault="00634E9A" w:rsidP="0036078F">
      <w:pPr>
        <w:tabs>
          <w:tab w:val="left" w:pos="3632"/>
          <w:tab w:val="left" w:pos="3869"/>
        </w:tabs>
        <w:spacing w:after="0" w:line="360" w:lineRule="auto"/>
        <w:ind w:firstLine="680"/>
        <w:jc w:val="both"/>
        <w:rPr>
          <w:rFonts w:ascii="Times New Roman" w:hAnsi="Times New Roman"/>
          <w:bCs/>
          <w:sz w:val="28"/>
          <w:szCs w:val="28"/>
        </w:rPr>
      </w:pPr>
      <w:r>
        <w:rPr>
          <w:rFonts w:ascii="Times New Roman" w:hAnsi="Times New Roman"/>
          <w:bCs/>
          <w:sz w:val="28"/>
          <w:szCs w:val="28"/>
        </w:rPr>
        <w:t>Для того, чтобы преодолеть вышеназванные проблемы, необходимо применять комплекс мер, речь о которых более предметно пойдет в следующем параграфе.</w:t>
      </w:r>
    </w:p>
    <w:p w:rsidR="0036078F" w:rsidRDefault="0036078F" w:rsidP="0036078F">
      <w:pPr>
        <w:tabs>
          <w:tab w:val="left" w:pos="1702"/>
        </w:tabs>
        <w:spacing w:after="0" w:line="360" w:lineRule="auto"/>
        <w:rPr>
          <w:rFonts w:ascii="Times New Roman" w:hAnsi="Times New Roman"/>
          <w:b/>
          <w:sz w:val="28"/>
          <w:szCs w:val="28"/>
        </w:rPr>
      </w:pPr>
    </w:p>
    <w:p w:rsidR="00235C58" w:rsidRDefault="00391568" w:rsidP="00391568">
      <w:pPr>
        <w:tabs>
          <w:tab w:val="left" w:pos="3632"/>
          <w:tab w:val="left" w:pos="3976"/>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3.2.</w:t>
      </w:r>
      <w:r w:rsidR="00057337">
        <w:rPr>
          <w:rFonts w:ascii="Times New Roman" w:hAnsi="Times New Roman" w:cs="Times New Roman"/>
          <w:b/>
          <w:sz w:val="28"/>
          <w:szCs w:val="28"/>
        </w:rPr>
        <w:t xml:space="preserve"> </w:t>
      </w:r>
      <w:r>
        <w:rPr>
          <w:rFonts w:ascii="Times New Roman" w:hAnsi="Times New Roman" w:cs="Times New Roman"/>
          <w:b/>
          <w:sz w:val="28"/>
          <w:szCs w:val="28"/>
        </w:rPr>
        <w:t>Перспективные направления совершенствования системы мотивации и стимулирования персонала</w:t>
      </w:r>
      <w:r w:rsidR="00057337" w:rsidRPr="00057337">
        <w:rPr>
          <w:rFonts w:ascii="Times New Roman" w:hAnsi="Times New Roman" w:cs="Times New Roman"/>
          <w:b/>
          <w:sz w:val="28"/>
          <w:szCs w:val="28"/>
        </w:rPr>
        <w:t xml:space="preserve"> компании «</w:t>
      </w:r>
      <w:r w:rsidR="00057337" w:rsidRPr="00057337">
        <w:rPr>
          <w:rFonts w:ascii="Times New Roman" w:hAnsi="Times New Roman" w:cs="Times New Roman"/>
          <w:b/>
          <w:sz w:val="28"/>
          <w:szCs w:val="28"/>
          <w:lang w:val="en-US"/>
        </w:rPr>
        <w:t>Samsung</w:t>
      </w:r>
      <w:r w:rsidR="00057337" w:rsidRPr="00057337">
        <w:rPr>
          <w:rFonts w:ascii="Times New Roman" w:hAnsi="Times New Roman" w:cs="Times New Roman"/>
          <w:b/>
          <w:sz w:val="28"/>
          <w:szCs w:val="28"/>
        </w:rPr>
        <w:t>»</w:t>
      </w:r>
    </w:p>
    <w:p w:rsidR="0036078F" w:rsidRDefault="0036078F" w:rsidP="003A249D">
      <w:pPr>
        <w:tabs>
          <w:tab w:val="left" w:pos="3632"/>
        </w:tabs>
        <w:spacing w:after="0" w:line="360" w:lineRule="auto"/>
        <w:jc w:val="both"/>
        <w:rPr>
          <w:rFonts w:ascii="Times New Roman" w:hAnsi="Times New Roman"/>
          <w:sz w:val="28"/>
          <w:szCs w:val="28"/>
        </w:rPr>
      </w:pPr>
    </w:p>
    <w:p w:rsidR="001F2677" w:rsidRDefault="001F2677" w:rsidP="001F2677">
      <w:pPr>
        <w:tabs>
          <w:tab w:val="left" w:pos="3632"/>
        </w:tabs>
        <w:spacing w:after="0" w:line="360" w:lineRule="auto"/>
        <w:ind w:firstLine="680"/>
        <w:jc w:val="both"/>
        <w:rPr>
          <w:rFonts w:ascii="Times New Roman" w:hAnsi="Times New Roman"/>
          <w:sz w:val="28"/>
          <w:szCs w:val="28"/>
        </w:rPr>
      </w:pPr>
      <w:r w:rsidRPr="001F2677">
        <w:rPr>
          <w:rFonts w:ascii="Times New Roman" w:hAnsi="Times New Roman"/>
          <w:sz w:val="28"/>
          <w:szCs w:val="28"/>
        </w:rPr>
        <w:t xml:space="preserve">Положение компании на рынке в значительной степени зависит от качества человеческих ресурсов в </w:t>
      </w:r>
      <w:r w:rsidR="00BC69F1" w:rsidRPr="00BC69F1">
        <w:rPr>
          <w:rFonts w:ascii="Times New Roman" w:hAnsi="Times New Roman"/>
          <w:sz w:val="28"/>
          <w:szCs w:val="28"/>
        </w:rPr>
        <w:t>компании «Samsung»</w:t>
      </w:r>
      <w:r w:rsidRPr="00BC69F1">
        <w:rPr>
          <w:rFonts w:ascii="Times New Roman" w:hAnsi="Times New Roman"/>
          <w:sz w:val="28"/>
          <w:szCs w:val="28"/>
        </w:rPr>
        <w:t>.</w:t>
      </w:r>
      <w:r>
        <w:rPr>
          <w:rFonts w:ascii="Times New Roman" w:hAnsi="Times New Roman"/>
          <w:sz w:val="28"/>
          <w:szCs w:val="28"/>
        </w:rPr>
        <w:t xml:space="preserve"> </w:t>
      </w:r>
      <w:r w:rsidRPr="001F2677">
        <w:rPr>
          <w:rFonts w:ascii="Times New Roman" w:hAnsi="Times New Roman"/>
          <w:sz w:val="28"/>
          <w:szCs w:val="28"/>
        </w:rPr>
        <w:t>Способность достичь и удержать конкурентные преимущества имеет решающее значение для развития бизнеса. Высокая производительность труда, гибкость и способность обслуживать покупателей на самом высоком уровне – это те факторы, которые сегодня составляют основу для конкурентных преимуществ организации на рынке, что не может достигаться без эффективного управления человеческим капиталом.</w:t>
      </w:r>
    </w:p>
    <w:p w:rsidR="0036078F" w:rsidRDefault="001F2677" w:rsidP="003A249D">
      <w:pPr>
        <w:tabs>
          <w:tab w:val="left" w:pos="3632"/>
        </w:tabs>
        <w:spacing w:after="0" w:line="360" w:lineRule="auto"/>
        <w:ind w:firstLine="680"/>
        <w:jc w:val="both"/>
        <w:rPr>
          <w:rFonts w:ascii="Times New Roman" w:hAnsi="Times New Roman"/>
          <w:bCs/>
          <w:sz w:val="28"/>
          <w:szCs w:val="28"/>
        </w:rPr>
      </w:pPr>
      <w:r w:rsidRPr="001F2677">
        <w:rPr>
          <w:rFonts w:ascii="Times New Roman" w:hAnsi="Times New Roman"/>
          <w:sz w:val="28"/>
          <w:szCs w:val="28"/>
        </w:rPr>
        <w:t xml:space="preserve">Предметом их взаимодействия могут служить вопросы как социально-кадрового характера </w:t>
      </w:r>
      <w:r w:rsidR="00BC69F1" w:rsidRPr="00BC69F1">
        <w:rPr>
          <w:rFonts w:ascii="Times New Roman" w:hAnsi="Times New Roman"/>
          <w:sz w:val="28"/>
          <w:szCs w:val="28"/>
        </w:rPr>
        <w:t>компании «Samsung»</w:t>
      </w:r>
      <w:r w:rsidRPr="00BC69F1">
        <w:rPr>
          <w:rFonts w:ascii="Times New Roman" w:hAnsi="Times New Roman"/>
          <w:sz w:val="28"/>
          <w:szCs w:val="28"/>
        </w:rPr>
        <w:t>,</w:t>
      </w:r>
      <w:r>
        <w:rPr>
          <w:rFonts w:ascii="Times New Roman" w:hAnsi="Times New Roman"/>
          <w:bCs/>
          <w:sz w:val="28"/>
          <w:szCs w:val="28"/>
        </w:rPr>
        <w:t xml:space="preserve"> </w:t>
      </w:r>
      <w:r w:rsidRPr="001F2677">
        <w:rPr>
          <w:rFonts w:ascii="Times New Roman" w:hAnsi="Times New Roman"/>
          <w:sz w:val="28"/>
          <w:szCs w:val="28"/>
        </w:rPr>
        <w:t xml:space="preserve">так и вопросы материально-финансового плана. Служба персонала на основе этих данных работает в определенном сегменте рынка труда, анализирует документы кандидатов, проводит собеседование и другие оценочные процедуры, по окончании которых представляет руководителю отдела, где имеется вакансия, кандидатуры наиболее подходящих соискателей. </w:t>
      </w:r>
    </w:p>
    <w:p w:rsidR="00822070" w:rsidRPr="00822070" w:rsidRDefault="00822070" w:rsidP="00822070">
      <w:pPr>
        <w:spacing w:after="0" w:line="360" w:lineRule="auto"/>
        <w:ind w:firstLine="709"/>
        <w:jc w:val="both"/>
        <w:rPr>
          <w:rFonts w:ascii="Times New Roman" w:eastAsia="Calibri" w:hAnsi="Times New Roman" w:cs="Times New Roman"/>
          <w:bCs/>
          <w:sz w:val="28"/>
          <w:szCs w:val="28"/>
        </w:rPr>
      </w:pPr>
      <w:r w:rsidRPr="00822070">
        <w:rPr>
          <w:rFonts w:ascii="Times New Roman" w:eastAsia="Calibri" w:hAnsi="Times New Roman" w:cs="Times New Roman"/>
          <w:bCs/>
          <w:sz w:val="28"/>
          <w:szCs w:val="28"/>
        </w:rPr>
        <w:t>Безусловно, для того, чтобы преодолеть вышен</w:t>
      </w:r>
      <w:r w:rsidR="004E3916">
        <w:rPr>
          <w:rFonts w:ascii="Times New Roman" w:eastAsia="Calibri" w:hAnsi="Times New Roman" w:cs="Times New Roman"/>
          <w:bCs/>
          <w:sz w:val="28"/>
          <w:szCs w:val="28"/>
        </w:rPr>
        <w:t>азванные проблемы, руководством</w:t>
      </w:r>
      <w:r w:rsidR="004E3916" w:rsidRPr="004E3916">
        <w:rPr>
          <w:rFonts w:ascii="Times New Roman" w:eastAsia="Calibri" w:hAnsi="Times New Roman" w:cs="Times New Roman"/>
          <w:bCs/>
          <w:sz w:val="28"/>
          <w:szCs w:val="28"/>
        </w:rPr>
        <w:t xml:space="preserve"> компании «Samsung» </w:t>
      </w:r>
      <w:r w:rsidRPr="00822070">
        <w:rPr>
          <w:rFonts w:ascii="Times New Roman" w:eastAsia="Calibri" w:hAnsi="Times New Roman" w:cs="Times New Roman"/>
          <w:bCs/>
          <w:sz w:val="28"/>
          <w:szCs w:val="28"/>
        </w:rPr>
        <w:t>должны приниматься различные меры, которые направлены на повышение уровня социальных процессов внутри коллектива.</w:t>
      </w:r>
    </w:p>
    <w:p w:rsidR="00822070" w:rsidRPr="00822070" w:rsidRDefault="00822070" w:rsidP="00822070">
      <w:pPr>
        <w:spacing w:after="0" w:line="360" w:lineRule="auto"/>
        <w:ind w:firstLine="709"/>
        <w:jc w:val="both"/>
        <w:rPr>
          <w:rFonts w:ascii="Times New Roman" w:eastAsia="Calibri" w:hAnsi="Times New Roman" w:cs="Times New Roman"/>
          <w:bCs/>
          <w:sz w:val="28"/>
          <w:szCs w:val="28"/>
        </w:rPr>
      </w:pPr>
      <w:r w:rsidRPr="00822070">
        <w:rPr>
          <w:rFonts w:ascii="Times New Roman" w:eastAsia="Calibri" w:hAnsi="Times New Roman" w:cs="Times New Roman"/>
          <w:bCs/>
          <w:sz w:val="28"/>
          <w:szCs w:val="28"/>
        </w:rPr>
        <w:t>С этой целью, руководству компании необходимо:</w:t>
      </w:r>
    </w:p>
    <w:p w:rsidR="00822070" w:rsidRPr="00822070" w:rsidRDefault="00822070" w:rsidP="00822070">
      <w:pPr>
        <w:spacing w:after="0" w:line="360" w:lineRule="auto"/>
        <w:ind w:firstLine="709"/>
        <w:jc w:val="both"/>
        <w:rPr>
          <w:rFonts w:ascii="Times New Roman" w:eastAsia="Calibri" w:hAnsi="Times New Roman" w:cs="Times New Roman"/>
          <w:bCs/>
          <w:sz w:val="28"/>
          <w:szCs w:val="28"/>
        </w:rPr>
      </w:pPr>
      <w:r w:rsidRPr="00822070">
        <w:rPr>
          <w:rFonts w:ascii="Times New Roman" w:eastAsia="Calibri" w:hAnsi="Times New Roman" w:cs="Times New Roman"/>
          <w:bCs/>
          <w:sz w:val="28"/>
          <w:szCs w:val="28"/>
        </w:rPr>
        <w:lastRenderedPageBreak/>
        <w:t>1.Уделять большое внимание разговорам с сотрудниками в неформальной обстановке. Здесь речь идет об корпоративных праздниках, выездных мероприятий, которые направлены на улучшении атмосферы внутри коллектива;</w:t>
      </w:r>
    </w:p>
    <w:p w:rsidR="00822070" w:rsidRPr="00822070" w:rsidRDefault="00822070" w:rsidP="00822070">
      <w:pPr>
        <w:spacing w:after="0" w:line="360" w:lineRule="auto"/>
        <w:ind w:firstLine="709"/>
        <w:jc w:val="both"/>
        <w:rPr>
          <w:rFonts w:ascii="Times New Roman" w:eastAsia="Calibri" w:hAnsi="Times New Roman" w:cs="Times New Roman"/>
          <w:bCs/>
          <w:sz w:val="28"/>
          <w:szCs w:val="28"/>
        </w:rPr>
      </w:pPr>
      <w:r w:rsidRPr="00822070">
        <w:rPr>
          <w:rFonts w:ascii="Times New Roman" w:eastAsia="Calibri" w:hAnsi="Times New Roman" w:cs="Times New Roman"/>
          <w:bCs/>
          <w:sz w:val="28"/>
          <w:szCs w:val="28"/>
        </w:rPr>
        <w:t>2.Разработка более рациональной системы мотивации и премирования сотрудников. Данное направление будет способствовать тому, что сотрудники будут заинтересованы в увеличении объемов производства. Повышенный объем выполненной работы будут оплачен руководством компании.</w:t>
      </w:r>
    </w:p>
    <w:p w:rsidR="00822070" w:rsidRDefault="00822070" w:rsidP="00822070">
      <w:pPr>
        <w:tabs>
          <w:tab w:val="left" w:pos="3632"/>
          <w:tab w:val="left" w:pos="3869"/>
        </w:tabs>
        <w:spacing w:after="0" w:line="360" w:lineRule="auto"/>
        <w:ind w:firstLine="680"/>
        <w:jc w:val="both"/>
        <w:rPr>
          <w:rFonts w:ascii="Times New Roman" w:hAnsi="Times New Roman"/>
          <w:bCs/>
          <w:sz w:val="28"/>
          <w:szCs w:val="28"/>
        </w:rPr>
      </w:pPr>
      <w:r w:rsidRPr="00822070">
        <w:rPr>
          <w:rFonts w:ascii="Times New Roman" w:eastAsia="Calibri" w:hAnsi="Times New Roman" w:cs="Times New Roman"/>
          <w:bCs/>
          <w:sz w:val="28"/>
          <w:szCs w:val="28"/>
        </w:rPr>
        <w:t>3.Привлечение на работу высококвалифицированного персонала и обучение уже работающих сотрудников. Новый персонал будет призван устранить пробелы в выполнении сложных задач, а обучение сотрудников позволит руководству компании повысить грамотность и компетентность уже трудящегося персонала.</w:t>
      </w:r>
    </w:p>
    <w:p w:rsidR="0097608A" w:rsidRPr="00FD76AC" w:rsidRDefault="0097608A" w:rsidP="0097608A">
      <w:pPr>
        <w:tabs>
          <w:tab w:val="left" w:pos="2009"/>
        </w:tabs>
        <w:spacing w:after="0" w:line="360" w:lineRule="auto"/>
        <w:ind w:firstLine="680"/>
        <w:jc w:val="both"/>
        <w:rPr>
          <w:rFonts w:ascii="Times New Roman" w:eastAsia="Times New Roman" w:hAnsi="Times New Roman"/>
          <w:bCs/>
          <w:sz w:val="28"/>
          <w:szCs w:val="28"/>
          <w:lang w:eastAsia="ru-RU"/>
        </w:rPr>
      </w:pPr>
      <w:r w:rsidRPr="00FD76AC">
        <w:rPr>
          <w:rFonts w:ascii="Times New Roman" w:eastAsia="Times New Roman" w:hAnsi="Times New Roman"/>
          <w:bCs/>
          <w:sz w:val="28"/>
          <w:szCs w:val="28"/>
          <w:lang w:eastAsia="ru-RU"/>
        </w:rPr>
        <w:t xml:space="preserve">Руководством </w:t>
      </w:r>
      <w:r w:rsidR="005423E7" w:rsidRPr="005423E7">
        <w:rPr>
          <w:rFonts w:ascii="Times New Roman" w:eastAsia="Times New Roman" w:hAnsi="Times New Roman"/>
          <w:bCs/>
          <w:sz w:val="28"/>
          <w:szCs w:val="28"/>
          <w:lang w:eastAsia="ru-RU"/>
        </w:rPr>
        <w:t xml:space="preserve">компании «Samsung» </w:t>
      </w:r>
      <w:r w:rsidRPr="00FD76AC">
        <w:rPr>
          <w:rFonts w:ascii="Times New Roman" w:eastAsia="Times New Roman" w:hAnsi="Times New Roman"/>
          <w:bCs/>
          <w:sz w:val="28"/>
          <w:szCs w:val="28"/>
          <w:lang w:eastAsia="ru-RU"/>
        </w:rPr>
        <w:t>был разработан план стратегического развития компании на ближайшие годы, именуемый как «Дерево целей». Данное дерев</w:t>
      </w:r>
      <w:r>
        <w:rPr>
          <w:rFonts w:ascii="Times New Roman" w:eastAsia="Times New Roman" w:hAnsi="Times New Roman"/>
          <w:bCs/>
          <w:sz w:val="28"/>
          <w:szCs w:val="28"/>
          <w:lang w:eastAsia="ru-RU"/>
        </w:rPr>
        <w:t>о целей отобразим на рисунке 3.1</w:t>
      </w:r>
    </w:p>
    <w:p w:rsidR="0097608A" w:rsidRPr="00FD76AC" w:rsidRDefault="0097608A" w:rsidP="0097608A">
      <w:pPr>
        <w:tabs>
          <w:tab w:val="left" w:pos="2009"/>
        </w:tabs>
        <w:spacing w:after="0" w:line="360" w:lineRule="auto"/>
        <w:ind w:firstLine="680"/>
        <w:jc w:val="both"/>
        <w:rPr>
          <w:rFonts w:ascii="Times New Roman" w:eastAsia="Times New Roman" w:hAnsi="Times New Roman"/>
          <w:bCs/>
          <w:sz w:val="28"/>
          <w:szCs w:val="28"/>
          <w:lang w:eastAsia="ru-RU"/>
        </w:rPr>
      </w:pPr>
      <w:r>
        <w:rPr>
          <w:noProof/>
          <w:lang w:eastAsia="ru-RU"/>
        </w:rPr>
        <mc:AlternateContent>
          <mc:Choice Requires="wps">
            <w:drawing>
              <wp:anchor distT="0" distB="0" distL="114300" distR="114300" simplePos="0" relativeHeight="251671552" behindDoc="0" locked="0" layoutInCell="1" allowOverlap="1" wp14:anchorId="7DBA22F0" wp14:editId="68DB5954">
                <wp:simplePos x="0" y="0"/>
                <wp:positionH relativeFrom="column">
                  <wp:posOffset>1867535</wp:posOffset>
                </wp:positionH>
                <wp:positionV relativeFrom="paragraph">
                  <wp:posOffset>52070</wp:posOffset>
                </wp:positionV>
                <wp:extent cx="2320290" cy="459105"/>
                <wp:effectExtent l="57150" t="38100" r="60960" b="7429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0290" cy="45910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97608A" w:rsidRPr="006D3D2D" w:rsidRDefault="0097608A" w:rsidP="0097608A">
                            <w:pPr>
                              <w:spacing w:after="0"/>
                              <w:jc w:val="center"/>
                              <w:rPr>
                                <w:rFonts w:ascii="Times New Roman" w:hAnsi="Times New Roman"/>
                                <w:sz w:val="20"/>
                                <w:szCs w:val="20"/>
                              </w:rPr>
                            </w:pPr>
                            <w:r>
                              <w:rPr>
                                <w:rFonts w:ascii="Times New Roman" w:hAnsi="Times New Roman"/>
                                <w:sz w:val="20"/>
                                <w:szCs w:val="20"/>
                              </w:rPr>
                              <w:t>Удовлетворение запросов потребителей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BA22F0" id="Прямоугольник 34" o:spid="_x0000_s1032" style="position:absolute;left:0;text-align:left;margin-left:147.05pt;margin-top:4.1pt;width:182.7pt;height:36.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" fillcolor="#a3c4ff" strokecolor="#4a7ebb">
                <v:fill color2="#e5eeff" rotate="t" angle="180" colors="0 #a3c4ff;22938f #bfd5ff;1 #e5eeff" focus="100%" type="gradient"/>
                <v:shadow on="t" color="black" opacity="24903f" origin=",.5" offset="0,.55556mm"/>
                <v:path arrowok="t"/>
                <v:textbox>
                  <w:txbxContent>
                    <w:p w:rsidR="0097608A" w:rsidRPr="006D3D2D" w:rsidRDefault="0097608A" w:rsidP="0097608A">
                      <w:pPr>
                        <w:spacing w:after="0"/>
                        <w:jc w:val="center"/>
                        <w:rPr>
                          <w:rFonts w:ascii="Times New Roman" w:hAnsi="Times New Roman"/>
                          <w:sz w:val="20"/>
                          <w:szCs w:val="20"/>
                        </w:rPr>
                      </w:pPr>
                      <w:r>
                        <w:rPr>
                          <w:rFonts w:ascii="Times New Roman" w:hAnsi="Times New Roman"/>
                          <w:sz w:val="20"/>
                          <w:szCs w:val="20"/>
                        </w:rPr>
                        <w:t>Удовлетворение запросов потребителей</w:t>
                      </w:r>
                    </w:p>
                  </w:txbxContent>
                </v:textbox>
              </v:rect>
            </w:pict>
          </mc:Fallback>
        </mc:AlternateContent>
      </w:r>
    </w:p>
    <w:p w:rsidR="0097608A" w:rsidRPr="00FD76AC" w:rsidRDefault="0097608A" w:rsidP="0097608A">
      <w:pPr>
        <w:tabs>
          <w:tab w:val="left" w:pos="2009"/>
        </w:tabs>
        <w:spacing w:after="0" w:line="360" w:lineRule="auto"/>
        <w:ind w:firstLine="680"/>
        <w:jc w:val="both"/>
        <w:rPr>
          <w:rFonts w:ascii="Times New Roman" w:eastAsia="Times New Roman" w:hAnsi="Times New Roman"/>
          <w:bCs/>
          <w:sz w:val="28"/>
          <w:szCs w:val="28"/>
          <w:lang w:eastAsia="ru-RU"/>
        </w:rPr>
      </w:pPr>
      <w:r>
        <w:rPr>
          <w:noProof/>
          <w:lang w:eastAsia="ru-RU"/>
        </w:rPr>
        <mc:AlternateContent>
          <mc:Choice Requires="wps">
            <w:drawing>
              <wp:anchor distT="0" distB="0" distL="114300" distR="114300" simplePos="0" relativeHeight="251676672" behindDoc="0" locked="0" layoutInCell="1" allowOverlap="1" wp14:anchorId="41FEED5E" wp14:editId="6BE500AB">
                <wp:simplePos x="0" y="0"/>
                <wp:positionH relativeFrom="column">
                  <wp:posOffset>3732530</wp:posOffset>
                </wp:positionH>
                <wp:positionV relativeFrom="paragraph">
                  <wp:posOffset>222885</wp:posOffset>
                </wp:positionV>
                <wp:extent cx="955040" cy="368300"/>
                <wp:effectExtent l="0" t="0" r="16510" b="1270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5040" cy="36830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46BE3B0" id="Прямая соединительная линия 4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9pt,17.55pt" to="369.1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" strokecolor="#4a7ebb">
                <o:lock v:ext="edit" shapetype="f"/>
              </v:line>
            </w:pict>
          </mc:Fallback>
        </mc:AlternateContent>
      </w:r>
      <w:r>
        <w:rPr>
          <w:noProof/>
          <w:lang w:eastAsia="ru-RU"/>
        </w:rPr>
        <mc:AlternateContent>
          <mc:Choice Requires="wps">
            <w:drawing>
              <wp:anchor distT="0" distB="0" distL="114300" distR="114300" simplePos="0" relativeHeight="251677696" behindDoc="0" locked="0" layoutInCell="1" allowOverlap="1" wp14:anchorId="4B5791F0" wp14:editId="79867ABA">
                <wp:simplePos x="0" y="0"/>
                <wp:positionH relativeFrom="column">
                  <wp:posOffset>3054985</wp:posOffset>
                </wp:positionH>
                <wp:positionV relativeFrom="paragraph">
                  <wp:posOffset>222885</wp:posOffset>
                </wp:positionV>
                <wp:extent cx="109220" cy="368300"/>
                <wp:effectExtent l="0" t="0" r="5080" b="1270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9220" cy="36830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8CBFE41" id="Прямая соединительная линия 48"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55pt,17.55pt" to="249.15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" strokecolor="#4a7ebb">
                <o:lock v:ext="edit" shapetype="f"/>
              </v:line>
            </w:pict>
          </mc:Fallback>
        </mc:AlternateContent>
      </w:r>
      <w:r>
        <w:rPr>
          <w:noProof/>
          <w:lang w:eastAsia="ru-RU"/>
        </w:rPr>
        <mc:AlternateContent>
          <mc:Choice Requires="wps">
            <w:drawing>
              <wp:anchor distT="0" distB="0" distL="114300" distR="114300" simplePos="0" relativeHeight="251675648" behindDoc="0" locked="0" layoutInCell="1" allowOverlap="1" wp14:anchorId="371F29E8" wp14:editId="41977855">
                <wp:simplePos x="0" y="0"/>
                <wp:positionH relativeFrom="column">
                  <wp:posOffset>1402080</wp:posOffset>
                </wp:positionH>
                <wp:positionV relativeFrom="paragraph">
                  <wp:posOffset>222885</wp:posOffset>
                </wp:positionV>
                <wp:extent cx="1064260" cy="368300"/>
                <wp:effectExtent l="0" t="0" r="2540" b="1270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64260" cy="36830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113958F" id="Прямая соединительная линия 50"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4pt,17.55pt" to="194.2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" strokecolor="#4a7ebb">
                <o:lock v:ext="edit" shapetype="f"/>
              </v:line>
            </w:pict>
          </mc:Fallback>
        </mc:AlternateContent>
      </w:r>
    </w:p>
    <w:p w:rsidR="0097608A" w:rsidRPr="00FD76AC" w:rsidRDefault="0097608A" w:rsidP="0097608A">
      <w:pPr>
        <w:tabs>
          <w:tab w:val="left" w:pos="2009"/>
        </w:tabs>
        <w:spacing w:after="0" w:line="360" w:lineRule="auto"/>
        <w:ind w:firstLine="680"/>
        <w:jc w:val="both"/>
        <w:rPr>
          <w:rFonts w:ascii="Times New Roman" w:eastAsia="Times New Roman" w:hAnsi="Times New Roman"/>
          <w:bCs/>
          <w:sz w:val="28"/>
          <w:szCs w:val="28"/>
          <w:lang w:eastAsia="ru-RU"/>
        </w:rPr>
      </w:pPr>
      <w:r>
        <w:rPr>
          <w:noProof/>
          <w:lang w:eastAsia="ru-RU"/>
        </w:rPr>
        <mc:AlternateContent>
          <mc:Choice Requires="wps">
            <w:drawing>
              <wp:anchor distT="0" distB="0" distL="114300" distR="114300" simplePos="0" relativeHeight="251674624" behindDoc="0" locked="0" layoutInCell="1" allowOverlap="1" wp14:anchorId="6AF0208E" wp14:editId="191DD2F6">
                <wp:simplePos x="0" y="0"/>
                <wp:positionH relativeFrom="column">
                  <wp:posOffset>4141470</wp:posOffset>
                </wp:positionH>
                <wp:positionV relativeFrom="paragraph">
                  <wp:posOffset>284480</wp:posOffset>
                </wp:positionV>
                <wp:extent cx="1896745" cy="527050"/>
                <wp:effectExtent l="133350" t="133350" r="141605" b="158750"/>
                <wp:wrapNone/>
                <wp:docPr id="51" name="Скругленный 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6745" cy="527050"/>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97608A" w:rsidRPr="00644FEF" w:rsidRDefault="0097608A" w:rsidP="0097608A">
                            <w:pPr>
                              <w:jc w:val="center"/>
                              <w:rPr>
                                <w:rFonts w:ascii="Times New Roman" w:hAnsi="Times New Roman"/>
                              </w:rPr>
                            </w:pPr>
                            <w:r w:rsidRPr="00644FEF">
                              <w:rPr>
                                <w:rFonts w:ascii="Times New Roman" w:hAnsi="Times New Roman"/>
                              </w:rPr>
                              <w:t>Привлечение инвестиций и партнеров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AF0208E" id="Скругленный прямоугольник 51" o:spid="_x0000_s1033" style="position:absolute;left:0;text-align:left;margin-left:326.1pt;margin-top:22.4pt;width:149.35pt;height:4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" fillcolor="#a3c4ff" stroked="f">
                <v:fill color2="#e5eeff" rotate="t" angle="180" colors="0 #a3c4ff;22938f #bfd5ff;1 #e5eeff" focus="100%" type="gradient"/>
                <v:shadow on="t" color="black" offset="0,1pt"/>
                <v:path arrowok="t"/>
                <v:textbox>
                  <w:txbxContent>
                    <w:p w:rsidR="0097608A" w:rsidRPr="00644FEF" w:rsidRDefault="0097608A" w:rsidP="0097608A">
                      <w:pPr>
                        <w:jc w:val="center"/>
                        <w:rPr>
                          <w:rFonts w:ascii="Times New Roman" w:hAnsi="Times New Roman"/>
                        </w:rPr>
                      </w:pPr>
                      <w:r w:rsidRPr="00644FEF">
                        <w:rPr>
                          <w:rFonts w:ascii="Times New Roman" w:hAnsi="Times New Roman"/>
                        </w:rPr>
                        <w:t>Привлечение инвестиций и партнеров</w:t>
                      </w:r>
                    </w:p>
                  </w:txbxContent>
                </v:textbox>
              </v:roundrect>
            </w:pict>
          </mc:Fallback>
        </mc:AlternateContent>
      </w:r>
      <w:r>
        <w:rPr>
          <w:noProof/>
          <w:lang w:eastAsia="ru-RU"/>
        </w:rPr>
        <mc:AlternateContent>
          <mc:Choice Requires="wps">
            <w:drawing>
              <wp:anchor distT="0" distB="0" distL="114300" distR="114300" simplePos="0" relativeHeight="251673600" behindDoc="0" locked="0" layoutInCell="1" allowOverlap="1" wp14:anchorId="2832E615" wp14:editId="43B18EBE">
                <wp:simplePos x="0" y="0"/>
                <wp:positionH relativeFrom="column">
                  <wp:posOffset>2102485</wp:posOffset>
                </wp:positionH>
                <wp:positionV relativeFrom="paragraph">
                  <wp:posOffset>252095</wp:posOffset>
                </wp:positionV>
                <wp:extent cx="1896745" cy="527050"/>
                <wp:effectExtent l="133350" t="133350" r="141605" b="158750"/>
                <wp:wrapNone/>
                <wp:docPr id="52" name="Скругленный 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6745" cy="527050"/>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97608A" w:rsidRPr="00644FEF" w:rsidRDefault="0097608A" w:rsidP="0097608A">
                            <w:pPr>
                              <w:jc w:val="center"/>
                              <w:rPr>
                                <w:rFonts w:ascii="Times New Roman" w:hAnsi="Times New Roman"/>
                              </w:rPr>
                            </w:pPr>
                            <w:r w:rsidRPr="00644FEF">
                              <w:rPr>
                                <w:rFonts w:ascii="Times New Roman" w:hAnsi="Times New Roman"/>
                              </w:rPr>
                              <w:t>Освоение новых рынков сбыта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832E615" id="Скругленный прямоугольник 52" o:spid="_x0000_s1034" style="position:absolute;left:0;text-align:left;margin-left:165.55pt;margin-top:19.85pt;width:149.35pt;height: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" fillcolor="#a3c4ff" stroked="f">
                <v:fill color2="#e5eeff" rotate="t" angle="180" colors="0 #a3c4ff;22938f #bfd5ff;1 #e5eeff" focus="100%" type="gradient"/>
                <v:shadow on="t" color="black" offset="0,1pt"/>
                <v:path arrowok="t"/>
                <v:textbox>
                  <w:txbxContent>
                    <w:p w:rsidR="0097608A" w:rsidRPr="00644FEF" w:rsidRDefault="0097608A" w:rsidP="0097608A">
                      <w:pPr>
                        <w:jc w:val="center"/>
                        <w:rPr>
                          <w:rFonts w:ascii="Times New Roman" w:hAnsi="Times New Roman"/>
                        </w:rPr>
                      </w:pPr>
                      <w:r w:rsidRPr="00644FEF">
                        <w:rPr>
                          <w:rFonts w:ascii="Times New Roman" w:hAnsi="Times New Roman"/>
                        </w:rPr>
                        <w:t>Освоение новых рынков сбыта</w:t>
                      </w:r>
                    </w:p>
                  </w:txbxContent>
                </v:textbox>
              </v:roundrect>
            </w:pict>
          </mc:Fallback>
        </mc:AlternateContent>
      </w:r>
    </w:p>
    <w:p w:rsidR="0097608A" w:rsidRPr="00FD76AC" w:rsidRDefault="0097608A" w:rsidP="0097608A">
      <w:pPr>
        <w:tabs>
          <w:tab w:val="left" w:pos="2009"/>
        </w:tabs>
        <w:spacing w:after="0" w:line="360" w:lineRule="auto"/>
        <w:ind w:firstLine="680"/>
        <w:jc w:val="both"/>
        <w:rPr>
          <w:rFonts w:ascii="Times New Roman" w:eastAsia="Times New Roman" w:hAnsi="Times New Roman"/>
          <w:bCs/>
          <w:sz w:val="28"/>
          <w:szCs w:val="28"/>
          <w:lang w:eastAsia="ru-RU"/>
        </w:rPr>
      </w:pPr>
      <w:r>
        <w:rPr>
          <w:noProof/>
          <w:lang w:eastAsia="ru-RU"/>
        </w:rPr>
        <mc:AlternateContent>
          <mc:Choice Requires="wps">
            <w:drawing>
              <wp:anchor distT="0" distB="0" distL="114300" distR="114300" simplePos="0" relativeHeight="251672576" behindDoc="0" locked="0" layoutInCell="1" allowOverlap="1" wp14:anchorId="0DBDE412" wp14:editId="48E3403C">
                <wp:simplePos x="0" y="0"/>
                <wp:positionH relativeFrom="column">
                  <wp:posOffset>243840</wp:posOffset>
                </wp:positionH>
                <wp:positionV relativeFrom="paragraph">
                  <wp:posOffset>2540</wp:posOffset>
                </wp:positionV>
                <wp:extent cx="1671320" cy="502285"/>
                <wp:effectExtent l="133350" t="133350" r="138430" b="145415"/>
                <wp:wrapNone/>
                <wp:docPr id="53" name="Скругленный 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1320" cy="50228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97608A" w:rsidRPr="00644FEF" w:rsidRDefault="0097608A" w:rsidP="0097608A">
                            <w:pPr>
                              <w:jc w:val="center"/>
                              <w:rPr>
                                <w:rFonts w:ascii="Times New Roman" w:hAnsi="Times New Roman"/>
                              </w:rPr>
                            </w:pPr>
                            <w:r>
                              <w:rPr>
                                <w:rFonts w:ascii="Times New Roman" w:hAnsi="Times New Roman"/>
                              </w:rPr>
                              <w:t>Укрепить позиции на рынке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DBDE412" id="Скругленный прямоугольник 53" o:spid="_x0000_s1035" style="position:absolute;left:0;text-align:left;margin-left:19.2pt;margin-top:.2pt;width:131.6pt;height:39.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" fillcolor="#a3c4ff" stroked="f">
                <v:fill color2="#e5eeff" rotate="t" angle="180" colors="0 #a3c4ff;22938f #bfd5ff;1 #e5eeff" focus="100%" type="gradient"/>
                <v:shadow on="t" color="black" offset="0,1pt"/>
                <v:path arrowok="t"/>
                <v:textbox>
                  <w:txbxContent>
                    <w:p w:rsidR="0097608A" w:rsidRPr="00644FEF" w:rsidRDefault="0097608A" w:rsidP="0097608A">
                      <w:pPr>
                        <w:jc w:val="center"/>
                        <w:rPr>
                          <w:rFonts w:ascii="Times New Roman" w:hAnsi="Times New Roman"/>
                        </w:rPr>
                      </w:pPr>
                      <w:r>
                        <w:rPr>
                          <w:rFonts w:ascii="Times New Roman" w:hAnsi="Times New Roman"/>
                        </w:rPr>
                        <w:t>Укрепить позиции на рынке</w:t>
                      </w:r>
                    </w:p>
                  </w:txbxContent>
                </v:textbox>
              </v:roundrect>
            </w:pict>
          </mc:Fallback>
        </mc:AlternateContent>
      </w:r>
    </w:p>
    <w:p w:rsidR="0097608A" w:rsidRPr="00FD76AC" w:rsidRDefault="0097608A" w:rsidP="0097608A">
      <w:pPr>
        <w:tabs>
          <w:tab w:val="left" w:pos="2009"/>
        </w:tabs>
        <w:spacing w:after="0" w:line="360" w:lineRule="auto"/>
        <w:jc w:val="both"/>
        <w:rPr>
          <w:rFonts w:ascii="Times New Roman" w:eastAsia="Times New Roman" w:hAnsi="Times New Roman"/>
          <w:bCs/>
          <w:sz w:val="28"/>
          <w:szCs w:val="28"/>
          <w:lang w:eastAsia="ru-RU"/>
        </w:rPr>
      </w:pPr>
      <w:r>
        <w:rPr>
          <w:noProof/>
          <w:lang w:eastAsia="ru-RU"/>
        </w:rPr>
        <mc:AlternateContent>
          <mc:Choice Requires="wps">
            <w:drawing>
              <wp:anchor distT="0" distB="0" distL="114300" distR="114300" simplePos="0" relativeHeight="251681792" behindDoc="0" locked="0" layoutInCell="1" allowOverlap="1" wp14:anchorId="51241264" wp14:editId="6FE262F0">
                <wp:simplePos x="0" y="0"/>
                <wp:positionH relativeFrom="column">
                  <wp:posOffset>1635769</wp:posOffset>
                </wp:positionH>
                <wp:positionV relativeFrom="paragraph">
                  <wp:posOffset>198177</wp:posOffset>
                </wp:positionV>
                <wp:extent cx="279078" cy="411954"/>
                <wp:effectExtent l="0" t="0" r="26035" b="2667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078" cy="411954"/>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06B6438" id="Прямая соединительная линия 2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8pt,15.6pt" to="150.7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" strokecolor="#4a7ebb">
                <o:lock v:ext="edit" shapetype="f"/>
              </v:line>
            </w:pict>
          </mc:Fallback>
        </mc:AlternateContent>
      </w:r>
      <w:r>
        <w:rPr>
          <w:noProof/>
          <w:lang w:eastAsia="ru-RU"/>
        </w:rPr>
        <mc:AlternateContent>
          <mc:Choice Requires="wps">
            <w:drawing>
              <wp:anchor distT="0" distB="0" distL="114300" distR="114300" simplePos="0" relativeHeight="251680768" behindDoc="0" locked="0" layoutInCell="1" allowOverlap="1" wp14:anchorId="5AFA7E82" wp14:editId="56D41BAA">
                <wp:simplePos x="0" y="0"/>
                <wp:positionH relativeFrom="column">
                  <wp:posOffset>762313</wp:posOffset>
                </wp:positionH>
                <wp:positionV relativeFrom="paragraph">
                  <wp:posOffset>214506</wp:posOffset>
                </wp:positionV>
                <wp:extent cx="191068" cy="313709"/>
                <wp:effectExtent l="0" t="0" r="19050" b="2921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1068" cy="313709"/>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28E384F" id="Прямая соединительная линия 20"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16.9pt" to="75.0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" strokecolor="#4a7ebb">
                <o:lock v:ext="edit" shapetype="f"/>
              </v:line>
            </w:pict>
          </mc:Fallback>
        </mc:AlternateContent>
      </w:r>
    </w:p>
    <w:p w:rsidR="0097608A" w:rsidRDefault="0097608A" w:rsidP="0097608A">
      <w:pPr>
        <w:tabs>
          <w:tab w:val="left" w:pos="2009"/>
        </w:tabs>
        <w:spacing w:after="0" w:line="360" w:lineRule="auto"/>
        <w:ind w:firstLine="680"/>
        <w:jc w:val="center"/>
        <w:rPr>
          <w:rFonts w:ascii="Times New Roman" w:eastAsia="Times New Roman" w:hAnsi="Times New Roman"/>
          <w:bCs/>
          <w:sz w:val="28"/>
          <w:szCs w:val="28"/>
          <w:lang w:eastAsia="ru-RU"/>
        </w:rPr>
      </w:pPr>
      <w:r>
        <w:rPr>
          <w:noProof/>
          <w:lang w:eastAsia="ru-RU"/>
        </w:rPr>
        <mc:AlternateContent>
          <mc:Choice Requires="wps">
            <w:drawing>
              <wp:anchor distT="0" distB="0" distL="114300" distR="114300" simplePos="0" relativeHeight="251682816" behindDoc="0" locked="0" layoutInCell="1" allowOverlap="1" wp14:anchorId="22362BD1" wp14:editId="133BA95A">
                <wp:simplePos x="0" y="0"/>
                <wp:positionH relativeFrom="margin">
                  <wp:posOffset>4272839</wp:posOffset>
                </wp:positionH>
                <wp:positionV relativeFrom="paragraph">
                  <wp:posOffset>153338</wp:posOffset>
                </wp:positionV>
                <wp:extent cx="1801107" cy="502285"/>
                <wp:effectExtent l="19050" t="266700" r="104140" b="145415"/>
                <wp:wrapNone/>
                <wp:docPr id="22" name="Скругленный 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1107" cy="50228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ln>
                        <a:effectLst>
                          <a:outerShdw blurRad="184150" dist="241300" dir="11520000" sx="110000" sy="110000" algn="ctr">
                            <a:srgbClr val="000000">
                              <a:alpha val="18000"/>
                            </a:srgbClr>
                          </a:outerShdw>
                        </a:effectLst>
                        <a:scene3d>
                          <a:camera prst="perspectiveFront" fov="5100000">
                            <a:rot lat="0" lon="2100000" rev="0"/>
                          </a:camera>
                          <a:lightRig rig="flood" dir="t">
                            <a:rot lat="0" lon="0" rev="13800000"/>
                          </a:lightRig>
                        </a:scene3d>
                        <a:sp3d extrusionH="107950" prstMaterial="plastic">
                          <a:bevelT w="82550" h="63500" prst="divot"/>
                          <a:bevelB/>
                        </a:sp3d>
                      </wps:spPr>
                      <wps:txbx>
                        <w:txbxContent>
                          <w:p w:rsidR="0097608A" w:rsidRPr="00644FEF" w:rsidRDefault="0097608A" w:rsidP="0097608A">
                            <w:pPr>
                              <w:jc w:val="center"/>
                              <w:rPr>
                                <w:rFonts w:ascii="Times New Roman" w:hAnsi="Times New Roman"/>
                              </w:rPr>
                            </w:pPr>
                            <w:r>
                              <w:rPr>
                                <w:rFonts w:ascii="Times New Roman" w:hAnsi="Times New Roman"/>
                              </w:rPr>
                              <w:t>Повысить рентабельность деятельности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2362BD1" id="Скругленный прямоугольник 22" o:spid="_x0000_s1036" style="position:absolute;left:0;text-align:left;margin-left:336.45pt;margin-top:12.05pt;width:141.8pt;height:39.5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" fillcolor="#a3c4ff" stroked="f">
                <v:fill color2="#e5eeff" rotate="t" angle="180" colors="0 #a3c4ff;22938f #bfd5ff;1 #e5eeff" focus="100%" type="gradient"/>
                <v:shadow on="t" type="perspective" color="black" opacity="11796f" offset="-6.55631mm,-1.39358mm" matrix="72090f,,,72090f"/>
                <o:extrusion v:ext="view" rotationangle=",35" viewpoint="0,0" viewpointorigin="0,0" skewangle="45" skewamt="0" type="perspective"/>
                <v:path arrowok="t"/>
                <v:textbox>
                  <w:txbxContent>
                    <w:p w:rsidR="0097608A" w:rsidRPr="00644FEF" w:rsidRDefault="0097608A" w:rsidP="0097608A">
                      <w:pPr>
                        <w:jc w:val="center"/>
                        <w:rPr>
                          <w:rFonts w:ascii="Times New Roman" w:hAnsi="Times New Roman"/>
                        </w:rPr>
                      </w:pPr>
                      <w:r>
                        <w:rPr>
                          <w:rFonts w:ascii="Times New Roman" w:hAnsi="Times New Roman"/>
                        </w:rPr>
                        <w:t>Повысить рентабельность деятельности</w:t>
                      </w:r>
                    </w:p>
                  </w:txbxContent>
                </v:textbox>
                <w10:wrap anchorx="margin"/>
              </v:roundrect>
            </w:pict>
          </mc:Fallback>
        </mc:AlternateContent>
      </w:r>
      <w:r>
        <w:rPr>
          <w:noProof/>
          <w:lang w:eastAsia="ru-RU"/>
        </w:rPr>
        <mc:AlternateContent>
          <mc:Choice Requires="wps">
            <w:drawing>
              <wp:anchor distT="0" distB="0" distL="114300" distR="114300" simplePos="0" relativeHeight="251679744" behindDoc="0" locked="0" layoutInCell="1" allowOverlap="1" wp14:anchorId="72DC8C8D" wp14:editId="1208F988">
                <wp:simplePos x="0" y="0"/>
                <wp:positionH relativeFrom="margin">
                  <wp:posOffset>1075841</wp:posOffset>
                </wp:positionH>
                <wp:positionV relativeFrom="paragraph">
                  <wp:posOffset>276215</wp:posOffset>
                </wp:positionV>
                <wp:extent cx="1371069" cy="502285"/>
                <wp:effectExtent l="57150" t="247650" r="95885" b="145415"/>
                <wp:wrapNone/>
                <wp:docPr id="19" name="Скругленный 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069" cy="50228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ln>
                        <a:effectLst>
                          <a:outerShdw blurRad="184150" dist="241300" dir="11520000" sx="110000" sy="110000" algn="ctr">
                            <a:srgbClr val="000000">
                              <a:alpha val="18000"/>
                            </a:srgbClr>
                          </a:outerShdw>
                        </a:effectLst>
                        <a:scene3d>
                          <a:camera prst="perspectiveFront" fov="5100000">
                            <a:rot lat="0" lon="2100000" rev="0"/>
                          </a:camera>
                          <a:lightRig rig="flood" dir="t">
                            <a:rot lat="0" lon="0" rev="13800000"/>
                          </a:lightRig>
                        </a:scene3d>
                        <a:sp3d extrusionH="107950" prstMaterial="plastic">
                          <a:bevelT w="82550" h="63500" prst="divot"/>
                          <a:bevelB/>
                        </a:sp3d>
                      </wps:spPr>
                      <wps:txbx>
                        <w:txbxContent>
                          <w:p w:rsidR="0097608A" w:rsidRPr="00644FEF" w:rsidRDefault="0097608A" w:rsidP="0097608A">
                            <w:pPr>
                              <w:jc w:val="center"/>
                              <w:rPr>
                                <w:rFonts w:ascii="Times New Roman" w:hAnsi="Times New Roman"/>
                              </w:rPr>
                            </w:pPr>
                            <w:r>
                              <w:rPr>
                                <w:rFonts w:ascii="Times New Roman" w:hAnsi="Times New Roman"/>
                              </w:rPr>
                              <w:t>Снизить издержки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2DC8C8D" id="Скругленный прямоугольник 19" o:spid="_x0000_s1037" style="position:absolute;left:0;text-align:left;margin-left:84.7pt;margin-top:21.75pt;width:107.95pt;height:39.5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" fillcolor="#a3c4ff" stroked="f">
                <v:fill color2="#e5eeff" rotate="t" angle="180" colors="0 #a3c4ff;22938f #bfd5ff;1 #e5eeff" focus="100%" type="gradient"/>
                <v:shadow on="t" type="perspective" color="black" opacity="11796f" offset="-6.55631mm,-1.39358mm" matrix="72090f,,,72090f"/>
                <o:extrusion v:ext="view" rotationangle=",35" viewpoint="0,0" viewpointorigin="0,0" skewangle="45" skewamt="0" type="perspective"/>
                <v:path arrowok="t"/>
                <v:textbox>
                  <w:txbxContent>
                    <w:p w:rsidR="0097608A" w:rsidRPr="00644FEF" w:rsidRDefault="0097608A" w:rsidP="0097608A">
                      <w:pPr>
                        <w:jc w:val="center"/>
                        <w:rPr>
                          <w:rFonts w:ascii="Times New Roman" w:hAnsi="Times New Roman"/>
                        </w:rPr>
                      </w:pPr>
                      <w:r>
                        <w:rPr>
                          <w:rFonts w:ascii="Times New Roman" w:hAnsi="Times New Roman"/>
                        </w:rPr>
                        <w:t>Снизить издержки</w:t>
                      </w:r>
                    </w:p>
                  </w:txbxContent>
                </v:textbox>
                <w10:wrap anchorx="margin"/>
              </v:roundrect>
            </w:pict>
          </mc:Fallback>
        </mc:AlternateContent>
      </w:r>
      <w:r>
        <w:rPr>
          <w:noProof/>
          <w:lang w:eastAsia="ru-RU"/>
        </w:rPr>
        <mc:AlternateContent>
          <mc:Choice Requires="wps">
            <w:drawing>
              <wp:anchor distT="0" distB="0" distL="114300" distR="114300" simplePos="0" relativeHeight="251678720" behindDoc="0" locked="0" layoutInCell="1" allowOverlap="1" wp14:anchorId="7D599711" wp14:editId="71055E02">
                <wp:simplePos x="0" y="0"/>
                <wp:positionH relativeFrom="column">
                  <wp:posOffset>-302213</wp:posOffset>
                </wp:positionH>
                <wp:positionV relativeFrom="paragraph">
                  <wp:posOffset>276291</wp:posOffset>
                </wp:positionV>
                <wp:extent cx="1282890" cy="502285"/>
                <wp:effectExtent l="76200" t="247650" r="107950" b="145415"/>
                <wp:wrapNone/>
                <wp:docPr id="18" name="Скругленный 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890" cy="50228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ln>
                        <a:effectLst>
                          <a:outerShdw blurRad="184150" dist="241300" dir="11520000" sx="110000" sy="110000" algn="ctr">
                            <a:srgbClr val="000000">
                              <a:alpha val="18000"/>
                            </a:srgbClr>
                          </a:outerShdw>
                        </a:effectLst>
                        <a:scene3d>
                          <a:camera prst="perspectiveFront" fov="5100000">
                            <a:rot lat="0" lon="2100000" rev="0"/>
                          </a:camera>
                          <a:lightRig rig="flood" dir="t">
                            <a:rot lat="0" lon="0" rev="13800000"/>
                          </a:lightRig>
                        </a:scene3d>
                        <a:sp3d extrusionH="107950" prstMaterial="plastic">
                          <a:bevelT w="82550" h="63500" prst="divot"/>
                          <a:bevelB/>
                        </a:sp3d>
                      </wps:spPr>
                      <wps:txbx>
                        <w:txbxContent>
                          <w:p w:rsidR="0097608A" w:rsidRPr="00644FEF" w:rsidRDefault="0097608A" w:rsidP="0097608A">
                            <w:pPr>
                              <w:jc w:val="center"/>
                              <w:rPr>
                                <w:rFonts w:ascii="Times New Roman" w:hAnsi="Times New Roman"/>
                              </w:rPr>
                            </w:pPr>
                            <w:r>
                              <w:rPr>
                                <w:rFonts w:ascii="Times New Roman" w:hAnsi="Times New Roman"/>
                              </w:rPr>
                              <w:t>Увеличение товарооборота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D599711" id="Скругленный прямоугольник 18" o:spid="_x0000_s1038" style="position:absolute;left:0;text-align:left;margin-left:-23.8pt;margin-top:21.75pt;width:101pt;height:39.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" fillcolor="#a3c4ff" stroked="f">
                <v:fill color2="#e5eeff" rotate="t" angle="180" colors="0 #a3c4ff;22938f #bfd5ff;1 #e5eeff" focus="100%" type="gradient"/>
                <v:shadow on="t" type="perspective" color="black" opacity="11796f" offset="-6.55631mm,-1.39358mm" matrix="72090f,,,72090f"/>
                <o:extrusion v:ext="view" rotationangle=",35" viewpoint="0,0" viewpointorigin="0,0" skewangle="45" skewamt="0" type="perspective"/>
                <v:path arrowok="t"/>
                <v:textbox>
                  <w:txbxContent>
                    <w:p w:rsidR="0097608A" w:rsidRPr="00644FEF" w:rsidRDefault="0097608A" w:rsidP="0097608A">
                      <w:pPr>
                        <w:jc w:val="center"/>
                        <w:rPr>
                          <w:rFonts w:ascii="Times New Roman" w:hAnsi="Times New Roman"/>
                        </w:rPr>
                      </w:pPr>
                      <w:r>
                        <w:rPr>
                          <w:rFonts w:ascii="Times New Roman" w:hAnsi="Times New Roman"/>
                        </w:rPr>
                        <w:t>Увеличение товарооборота</w:t>
                      </w:r>
                    </w:p>
                  </w:txbxContent>
                </v:textbox>
              </v:roundrect>
            </w:pict>
          </mc:Fallback>
        </mc:AlternateContent>
      </w:r>
    </w:p>
    <w:p w:rsidR="0097608A" w:rsidRDefault="0097608A" w:rsidP="0097608A">
      <w:pPr>
        <w:tabs>
          <w:tab w:val="left" w:pos="2009"/>
        </w:tabs>
        <w:spacing w:after="0" w:line="360" w:lineRule="auto"/>
        <w:ind w:firstLine="680"/>
        <w:jc w:val="center"/>
        <w:rPr>
          <w:rFonts w:ascii="Times New Roman" w:eastAsia="Times New Roman" w:hAnsi="Times New Roman"/>
          <w:bCs/>
          <w:sz w:val="28"/>
          <w:szCs w:val="28"/>
          <w:lang w:eastAsia="ru-RU"/>
        </w:rPr>
      </w:pPr>
    </w:p>
    <w:p w:rsidR="0097608A" w:rsidRDefault="0097608A" w:rsidP="0097608A">
      <w:pPr>
        <w:tabs>
          <w:tab w:val="left" w:pos="2009"/>
        </w:tabs>
        <w:spacing w:after="0" w:line="360" w:lineRule="auto"/>
        <w:ind w:firstLine="680"/>
        <w:jc w:val="center"/>
        <w:rPr>
          <w:rFonts w:ascii="Times New Roman" w:eastAsia="Times New Roman" w:hAnsi="Times New Roman"/>
          <w:bCs/>
          <w:sz w:val="28"/>
          <w:szCs w:val="28"/>
          <w:lang w:eastAsia="ru-RU"/>
        </w:rPr>
      </w:pPr>
    </w:p>
    <w:p w:rsidR="0097608A" w:rsidRDefault="0097608A" w:rsidP="0097608A">
      <w:pPr>
        <w:tabs>
          <w:tab w:val="left" w:pos="2009"/>
        </w:tabs>
        <w:spacing w:after="0" w:line="360" w:lineRule="auto"/>
        <w:ind w:firstLine="680"/>
        <w:jc w:val="center"/>
        <w:rPr>
          <w:rFonts w:ascii="Times New Roman" w:eastAsia="Times New Roman" w:hAnsi="Times New Roman"/>
          <w:bCs/>
          <w:sz w:val="28"/>
          <w:szCs w:val="28"/>
          <w:lang w:eastAsia="ru-RU"/>
        </w:rPr>
      </w:pPr>
    </w:p>
    <w:p w:rsidR="0097608A" w:rsidRPr="005423E7" w:rsidRDefault="0097608A" w:rsidP="005423E7">
      <w:pPr>
        <w:tabs>
          <w:tab w:val="left" w:pos="2009"/>
        </w:tabs>
        <w:spacing w:after="0" w:line="360" w:lineRule="auto"/>
        <w:ind w:firstLine="680"/>
        <w:jc w:val="center"/>
        <w:rPr>
          <w:rFonts w:ascii="Times New Roman" w:eastAsia="Times New Roman" w:hAnsi="Times New Roman"/>
          <w:bCs/>
          <w:sz w:val="28"/>
          <w:szCs w:val="28"/>
          <w:lang w:eastAsia="ru-RU"/>
        </w:rPr>
      </w:pPr>
      <w:r w:rsidRPr="00FD76AC">
        <w:rPr>
          <w:rFonts w:ascii="Times New Roman" w:eastAsia="Times New Roman" w:hAnsi="Times New Roman"/>
          <w:bCs/>
          <w:sz w:val="28"/>
          <w:szCs w:val="28"/>
          <w:lang w:eastAsia="ru-RU"/>
        </w:rPr>
        <w:t>Рис</w:t>
      </w:r>
      <w:r>
        <w:rPr>
          <w:rFonts w:ascii="Times New Roman" w:eastAsia="Times New Roman" w:hAnsi="Times New Roman"/>
          <w:bCs/>
          <w:sz w:val="28"/>
          <w:szCs w:val="28"/>
          <w:lang w:eastAsia="ru-RU"/>
        </w:rPr>
        <w:t xml:space="preserve"> 3.1</w:t>
      </w:r>
      <w:r w:rsidRPr="00FD76AC">
        <w:rPr>
          <w:rFonts w:ascii="Times New Roman" w:eastAsia="Times New Roman" w:hAnsi="Times New Roman"/>
          <w:bCs/>
          <w:sz w:val="28"/>
          <w:szCs w:val="28"/>
          <w:lang w:eastAsia="ru-RU"/>
        </w:rPr>
        <w:t xml:space="preserve">. Система дерева целей </w:t>
      </w:r>
      <w:r w:rsidR="005423E7" w:rsidRPr="005423E7">
        <w:rPr>
          <w:rFonts w:ascii="Times New Roman" w:eastAsia="Times New Roman" w:hAnsi="Times New Roman"/>
          <w:bCs/>
          <w:sz w:val="28"/>
          <w:szCs w:val="28"/>
          <w:lang w:eastAsia="ru-RU"/>
        </w:rPr>
        <w:t>компании «Samsung»</w:t>
      </w:r>
    </w:p>
    <w:p w:rsidR="0097608A" w:rsidRPr="00FD76AC" w:rsidRDefault="0097608A" w:rsidP="0097608A">
      <w:pPr>
        <w:tabs>
          <w:tab w:val="left" w:pos="2009"/>
        </w:tabs>
        <w:spacing w:after="0" w:line="360" w:lineRule="auto"/>
        <w:ind w:firstLine="680"/>
        <w:jc w:val="center"/>
        <w:rPr>
          <w:rFonts w:ascii="Times New Roman" w:eastAsia="Times New Roman" w:hAnsi="Times New Roman"/>
          <w:bCs/>
          <w:sz w:val="28"/>
          <w:szCs w:val="28"/>
          <w:lang w:eastAsia="ru-RU"/>
        </w:rPr>
      </w:pPr>
    </w:p>
    <w:p w:rsidR="0097608A" w:rsidRPr="00FD76AC" w:rsidRDefault="0097608A" w:rsidP="0097608A">
      <w:pPr>
        <w:tabs>
          <w:tab w:val="left" w:pos="2009"/>
          <w:tab w:val="right" w:pos="9355"/>
        </w:tabs>
        <w:spacing w:after="0" w:line="360" w:lineRule="auto"/>
        <w:ind w:firstLine="680"/>
        <w:jc w:val="both"/>
        <w:rPr>
          <w:rFonts w:ascii="Times New Roman" w:eastAsia="Times New Roman" w:hAnsi="Times New Roman"/>
          <w:bCs/>
          <w:sz w:val="28"/>
          <w:szCs w:val="28"/>
          <w:lang w:eastAsia="ru-RU"/>
        </w:rPr>
      </w:pPr>
      <w:r w:rsidRPr="00FD76AC">
        <w:rPr>
          <w:rFonts w:ascii="Times New Roman" w:eastAsia="Times New Roman" w:hAnsi="Times New Roman"/>
          <w:bCs/>
          <w:sz w:val="28"/>
          <w:szCs w:val="28"/>
          <w:lang w:eastAsia="ru-RU"/>
        </w:rPr>
        <w:t>Как можно</w:t>
      </w:r>
      <w:r>
        <w:rPr>
          <w:rFonts w:ascii="Times New Roman" w:eastAsia="Times New Roman" w:hAnsi="Times New Roman"/>
          <w:bCs/>
          <w:sz w:val="28"/>
          <w:szCs w:val="28"/>
          <w:lang w:eastAsia="ru-RU"/>
        </w:rPr>
        <w:t xml:space="preserve"> заметить из данных рисунка </w:t>
      </w:r>
      <w:r w:rsidR="004B7F4D">
        <w:rPr>
          <w:rFonts w:ascii="Times New Roman" w:eastAsia="Times New Roman" w:hAnsi="Times New Roman"/>
          <w:bCs/>
          <w:sz w:val="28"/>
          <w:szCs w:val="28"/>
          <w:lang w:eastAsia="ru-RU"/>
        </w:rPr>
        <w:t>3.1</w:t>
      </w:r>
      <w:r w:rsidRPr="00FD76AC">
        <w:rPr>
          <w:rFonts w:ascii="Times New Roman" w:eastAsia="Times New Roman" w:hAnsi="Times New Roman"/>
          <w:bCs/>
          <w:sz w:val="28"/>
          <w:szCs w:val="28"/>
          <w:lang w:eastAsia="ru-RU"/>
        </w:rPr>
        <w:t xml:space="preserve">, основной миссией </w:t>
      </w:r>
      <w:r w:rsidR="005423E7" w:rsidRPr="005423E7">
        <w:rPr>
          <w:rFonts w:ascii="Times New Roman" w:eastAsia="Times New Roman" w:hAnsi="Times New Roman"/>
          <w:bCs/>
          <w:sz w:val="28"/>
          <w:szCs w:val="28"/>
          <w:lang w:eastAsia="ru-RU"/>
        </w:rPr>
        <w:t xml:space="preserve">компании «Samsung» </w:t>
      </w:r>
      <w:r w:rsidRPr="00FD76AC">
        <w:rPr>
          <w:rFonts w:ascii="Times New Roman" w:eastAsia="Times New Roman" w:hAnsi="Times New Roman"/>
          <w:bCs/>
          <w:sz w:val="28"/>
          <w:szCs w:val="28"/>
          <w:lang w:eastAsia="ru-RU"/>
        </w:rPr>
        <w:t>является укрепление лидирующих позиции в условиях рынка. Данная миссия содержит три основных цели:</w:t>
      </w:r>
    </w:p>
    <w:p w:rsidR="0097608A" w:rsidRPr="00FD76AC" w:rsidRDefault="0097608A" w:rsidP="0097608A">
      <w:pPr>
        <w:tabs>
          <w:tab w:val="left" w:pos="2009"/>
        </w:tabs>
        <w:spacing w:after="0" w:line="360" w:lineRule="auto"/>
        <w:ind w:firstLine="680"/>
        <w:jc w:val="both"/>
        <w:rPr>
          <w:rFonts w:ascii="Times New Roman" w:eastAsia="Times New Roman" w:hAnsi="Times New Roman"/>
          <w:bCs/>
          <w:sz w:val="28"/>
          <w:szCs w:val="28"/>
          <w:lang w:eastAsia="ru-RU"/>
        </w:rPr>
      </w:pPr>
      <w:r w:rsidRPr="00FD76AC">
        <w:rPr>
          <w:rFonts w:ascii="Times New Roman" w:eastAsia="Times New Roman" w:hAnsi="Times New Roman"/>
          <w:bCs/>
          <w:sz w:val="28"/>
          <w:szCs w:val="28"/>
          <w:lang w:eastAsia="ru-RU"/>
        </w:rPr>
        <w:lastRenderedPageBreak/>
        <w:t>1.Привлечение новых потребителей;</w:t>
      </w:r>
    </w:p>
    <w:p w:rsidR="0097608A" w:rsidRPr="00FD76AC" w:rsidRDefault="0097608A" w:rsidP="0097608A">
      <w:pPr>
        <w:tabs>
          <w:tab w:val="left" w:pos="2009"/>
        </w:tabs>
        <w:spacing w:after="0" w:line="360" w:lineRule="auto"/>
        <w:ind w:firstLine="680"/>
        <w:jc w:val="both"/>
        <w:rPr>
          <w:rFonts w:ascii="Times New Roman" w:eastAsia="Times New Roman" w:hAnsi="Times New Roman"/>
          <w:bCs/>
          <w:sz w:val="28"/>
          <w:szCs w:val="28"/>
          <w:lang w:eastAsia="ru-RU"/>
        </w:rPr>
      </w:pPr>
      <w:r w:rsidRPr="00FD76AC">
        <w:rPr>
          <w:rFonts w:ascii="Times New Roman" w:eastAsia="Times New Roman" w:hAnsi="Times New Roman"/>
          <w:bCs/>
          <w:sz w:val="28"/>
          <w:szCs w:val="28"/>
          <w:lang w:eastAsia="ru-RU"/>
        </w:rPr>
        <w:t>2.Освоение новых рынков сбыта;</w:t>
      </w:r>
    </w:p>
    <w:p w:rsidR="0097608A" w:rsidRPr="005423E7" w:rsidRDefault="0097608A" w:rsidP="005423E7">
      <w:pPr>
        <w:tabs>
          <w:tab w:val="left" w:pos="2009"/>
        </w:tabs>
        <w:spacing w:after="0" w:line="360" w:lineRule="auto"/>
        <w:ind w:firstLine="680"/>
        <w:jc w:val="both"/>
        <w:rPr>
          <w:rFonts w:ascii="Times New Roman" w:eastAsia="Times New Roman" w:hAnsi="Times New Roman"/>
          <w:bCs/>
          <w:sz w:val="28"/>
          <w:szCs w:val="28"/>
          <w:lang w:eastAsia="ru-RU"/>
        </w:rPr>
      </w:pPr>
      <w:r w:rsidRPr="00FD76AC">
        <w:rPr>
          <w:rFonts w:ascii="Times New Roman" w:eastAsia="Times New Roman" w:hAnsi="Times New Roman"/>
          <w:bCs/>
          <w:sz w:val="28"/>
          <w:szCs w:val="28"/>
          <w:lang w:eastAsia="ru-RU"/>
        </w:rPr>
        <w:t>3.Привлечение инвестиций и партнеров.</w:t>
      </w:r>
    </w:p>
    <w:p w:rsidR="00AE6992" w:rsidRDefault="00AE6992" w:rsidP="001F2677">
      <w:pPr>
        <w:widowControl w:val="0"/>
        <w:tabs>
          <w:tab w:val="left" w:pos="3331"/>
        </w:tabs>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Предложенные мероприятия в перспективе должны привнести определенный эффект, речь о котором более предметно пойдет в следующем параграфе.</w:t>
      </w:r>
    </w:p>
    <w:p w:rsidR="00AE6992" w:rsidRDefault="00AE6992" w:rsidP="001F2677">
      <w:pPr>
        <w:widowControl w:val="0"/>
        <w:tabs>
          <w:tab w:val="left" w:pos="3331"/>
        </w:tabs>
        <w:spacing w:after="0" w:line="360" w:lineRule="auto"/>
        <w:ind w:firstLine="567"/>
        <w:jc w:val="both"/>
        <w:rPr>
          <w:rFonts w:ascii="Times New Roman" w:eastAsia="Times New Roman" w:hAnsi="Times New Roman" w:cs="Times New Roman"/>
          <w:sz w:val="28"/>
          <w:szCs w:val="28"/>
          <w:lang w:eastAsia="ru-RU"/>
        </w:rPr>
      </w:pPr>
    </w:p>
    <w:p w:rsidR="00AE6992" w:rsidRPr="00837F23" w:rsidRDefault="00837F23" w:rsidP="00837F23">
      <w:pPr>
        <w:widowControl w:val="0"/>
        <w:tabs>
          <w:tab w:val="left" w:pos="3912"/>
        </w:tabs>
        <w:spacing w:after="0" w:line="360" w:lineRule="auto"/>
        <w:ind w:firstLine="567"/>
        <w:jc w:val="center"/>
        <w:rPr>
          <w:rFonts w:ascii="Times New Roman" w:eastAsia="Times New Roman" w:hAnsi="Times New Roman" w:cs="Times New Roman"/>
          <w:b/>
          <w:sz w:val="28"/>
          <w:szCs w:val="28"/>
          <w:lang w:eastAsia="ru-RU"/>
        </w:rPr>
      </w:pPr>
      <w:r w:rsidRPr="00837F23">
        <w:rPr>
          <w:rFonts w:ascii="Times New Roman" w:eastAsia="Times New Roman" w:hAnsi="Times New Roman" w:cs="Times New Roman"/>
          <w:b/>
          <w:sz w:val="28"/>
          <w:szCs w:val="28"/>
          <w:lang w:eastAsia="ru-RU"/>
        </w:rPr>
        <w:t>3.3.</w:t>
      </w:r>
      <w:r>
        <w:rPr>
          <w:rFonts w:ascii="Times New Roman" w:eastAsia="Times New Roman" w:hAnsi="Times New Roman" w:cs="Times New Roman"/>
          <w:b/>
          <w:sz w:val="28"/>
          <w:szCs w:val="28"/>
          <w:lang w:eastAsia="ru-RU"/>
        </w:rPr>
        <w:t xml:space="preserve"> </w:t>
      </w:r>
      <w:r w:rsidRPr="00837F23">
        <w:rPr>
          <w:rFonts w:ascii="Times New Roman" w:eastAsia="Times New Roman" w:hAnsi="Times New Roman" w:cs="Times New Roman"/>
          <w:b/>
          <w:sz w:val="28"/>
          <w:szCs w:val="28"/>
          <w:lang w:eastAsia="ru-RU"/>
        </w:rPr>
        <w:t>Оценка эффективности предложенных мероприятий</w:t>
      </w:r>
    </w:p>
    <w:p w:rsidR="00837F23" w:rsidRDefault="00837F23" w:rsidP="00837F23">
      <w:pPr>
        <w:widowControl w:val="0"/>
        <w:tabs>
          <w:tab w:val="left" w:pos="3912"/>
        </w:tabs>
        <w:spacing w:after="0" w:line="360" w:lineRule="auto"/>
        <w:ind w:firstLine="567"/>
        <w:jc w:val="both"/>
        <w:rPr>
          <w:rFonts w:ascii="Times New Roman" w:eastAsia="Times New Roman" w:hAnsi="Times New Roman" w:cs="Times New Roman"/>
          <w:sz w:val="28"/>
          <w:szCs w:val="28"/>
          <w:lang w:eastAsia="ru-RU"/>
        </w:rPr>
      </w:pPr>
    </w:p>
    <w:p w:rsidR="001F2677" w:rsidRPr="001F2677" w:rsidRDefault="001F2677" w:rsidP="001F2677">
      <w:pPr>
        <w:widowControl w:val="0"/>
        <w:tabs>
          <w:tab w:val="left" w:pos="3331"/>
        </w:tabs>
        <w:spacing w:after="0" w:line="360" w:lineRule="auto"/>
        <w:ind w:firstLine="567"/>
        <w:jc w:val="both"/>
        <w:rPr>
          <w:rFonts w:ascii="Times New Roman" w:eastAsia="Times New Roman" w:hAnsi="Times New Roman" w:cs="Times New Roman"/>
          <w:sz w:val="28"/>
          <w:szCs w:val="28"/>
          <w:lang w:eastAsia="ru-RU"/>
        </w:rPr>
      </w:pPr>
      <w:r w:rsidRPr="001F2677">
        <w:rPr>
          <w:rFonts w:ascii="Times New Roman" w:eastAsia="Times New Roman" w:hAnsi="Times New Roman" w:cs="Times New Roman"/>
          <w:sz w:val="28"/>
          <w:szCs w:val="28"/>
          <w:lang w:eastAsia="ru-RU"/>
        </w:rPr>
        <w:t xml:space="preserve">Для того, чтобы более детально рассмотреть эффект от предложенных мероприятий, составим таблицу, в которой все более детально распишем </w:t>
      </w:r>
    </w:p>
    <w:p w:rsidR="001F2677" w:rsidRPr="001F2677" w:rsidRDefault="001F2677" w:rsidP="001F2677">
      <w:pPr>
        <w:widowControl w:val="0"/>
        <w:tabs>
          <w:tab w:val="left" w:pos="3331"/>
        </w:tabs>
        <w:spacing w:after="0" w:line="360" w:lineRule="auto"/>
        <w:ind w:firstLine="567"/>
        <w:jc w:val="right"/>
        <w:rPr>
          <w:rFonts w:ascii="Times New Roman" w:eastAsia="Times New Roman" w:hAnsi="Times New Roman" w:cs="Times New Roman"/>
          <w:sz w:val="28"/>
          <w:szCs w:val="28"/>
          <w:lang w:eastAsia="ru-RU"/>
        </w:rPr>
      </w:pPr>
    </w:p>
    <w:p w:rsidR="001F2677" w:rsidRPr="001F2677" w:rsidRDefault="001F2677" w:rsidP="00BC69F1">
      <w:pPr>
        <w:widowControl w:val="0"/>
        <w:tabs>
          <w:tab w:val="left" w:pos="3331"/>
        </w:tabs>
        <w:spacing w:after="0" w:line="360" w:lineRule="auto"/>
        <w:ind w:firstLine="567"/>
        <w:rPr>
          <w:rFonts w:ascii="Times New Roman" w:eastAsia="Times New Roman" w:hAnsi="Times New Roman" w:cs="Times New Roman"/>
          <w:sz w:val="28"/>
          <w:szCs w:val="28"/>
          <w:lang w:eastAsia="ru-RU"/>
        </w:rPr>
      </w:pPr>
      <w:r w:rsidRPr="001F2677">
        <w:rPr>
          <w:rFonts w:ascii="Times New Roman" w:eastAsia="Times New Roman" w:hAnsi="Times New Roman" w:cs="Times New Roman"/>
          <w:sz w:val="28"/>
          <w:szCs w:val="28"/>
          <w:lang w:eastAsia="ru-RU"/>
        </w:rPr>
        <w:t xml:space="preserve">Таблица </w:t>
      </w:r>
      <w:r w:rsidR="00BC69F1">
        <w:rPr>
          <w:rFonts w:ascii="Times New Roman" w:eastAsia="Times New Roman" w:hAnsi="Times New Roman" w:cs="Times New Roman"/>
          <w:sz w:val="28"/>
          <w:szCs w:val="28"/>
          <w:lang w:eastAsia="ru-RU"/>
        </w:rPr>
        <w:t>9</w:t>
      </w:r>
      <w:r w:rsidRPr="001F2677">
        <w:rPr>
          <w:rFonts w:ascii="Times New Roman" w:eastAsia="Times New Roman" w:hAnsi="Times New Roman" w:cs="Times New Roman"/>
          <w:sz w:val="28"/>
          <w:szCs w:val="28"/>
          <w:lang w:eastAsia="ru-RU"/>
        </w:rPr>
        <w:t xml:space="preserve">. </w:t>
      </w:r>
      <w:r w:rsidR="00BC69F1">
        <w:rPr>
          <w:rFonts w:ascii="Times New Roman" w:eastAsia="Times New Roman" w:hAnsi="Times New Roman" w:cs="Times New Roman"/>
          <w:sz w:val="28"/>
          <w:szCs w:val="28"/>
          <w:lang w:eastAsia="ru-RU"/>
        </w:rPr>
        <w:t xml:space="preserve"> </w:t>
      </w:r>
      <w:r w:rsidRPr="001F2677">
        <w:rPr>
          <w:rFonts w:ascii="Times New Roman" w:eastAsia="Times New Roman" w:hAnsi="Times New Roman" w:cs="Times New Roman"/>
          <w:sz w:val="28"/>
          <w:szCs w:val="28"/>
          <w:lang w:eastAsia="ru-RU"/>
        </w:rPr>
        <w:t>Мероприятия по повышению эффективности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402"/>
        <w:gridCol w:w="2835"/>
      </w:tblGrid>
      <w:tr w:rsidR="001F2677" w:rsidRPr="001F2677" w:rsidTr="001426F2">
        <w:tc>
          <w:tcPr>
            <w:tcW w:w="3114" w:type="dxa"/>
            <w:shd w:val="clear" w:color="auto" w:fill="auto"/>
          </w:tcPr>
          <w:p w:rsidR="001F2677" w:rsidRPr="001F2677" w:rsidRDefault="001F2677" w:rsidP="001F2677">
            <w:pPr>
              <w:widowControl w:val="0"/>
              <w:spacing w:after="0" w:line="276" w:lineRule="auto"/>
              <w:jc w:val="center"/>
              <w:rPr>
                <w:rFonts w:ascii="Times New Roman" w:eastAsia="Times New Roman" w:hAnsi="Times New Roman" w:cs="Times New Roman"/>
                <w:sz w:val="24"/>
                <w:szCs w:val="24"/>
                <w:lang w:eastAsia="ru-RU"/>
              </w:rPr>
            </w:pPr>
            <w:r w:rsidRPr="001F2677">
              <w:rPr>
                <w:rFonts w:ascii="Times New Roman" w:eastAsia="Times New Roman" w:hAnsi="Times New Roman" w:cs="Times New Roman"/>
                <w:sz w:val="24"/>
                <w:szCs w:val="24"/>
                <w:lang w:eastAsia="ru-RU"/>
              </w:rPr>
              <w:t>Мероприятие</w:t>
            </w:r>
          </w:p>
        </w:tc>
        <w:tc>
          <w:tcPr>
            <w:tcW w:w="3402" w:type="dxa"/>
            <w:shd w:val="clear" w:color="auto" w:fill="auto"/>
          </w:tcPr>
          <w:p w:rsidR="001F2677" w:rsidRPr="001F2677" w:rsidRDefault="001F2677" w:rsidP="001F2677">
            <w:pPr>
              <w:widowControl w:val="0"/>
              <w:spacing w:after="0" w:line="276" w:lineRule="auto"/>
              <w:jc w:val="center"/>
              <w:rPr>
                <w:rFonts w:ascii="Times New Roman" w:eastAsia="Times New Roman" w:hAnsi="Times New Roman" w:cs="Times New Roman"/>
                <w:sz w:val="24"/>
                <w:szCs w:val="24"/>
                <w:lang w:eastAsia="ru-RU"/>
              </w:rPr>
            </w:pPr>
            <w:r w:rsidRPr="001F2677">
              <w:rPr>
                <w:rFonts w:ascii="Times New Roman" w:eastAsia="Times New Roman" w:hAnsi="Times New Roman" w:cs="Times New Roman"/>
                <w:sz w:val="24"/>
                <w:szCs w:val="24"/>
                <w:lang w:eastAsia="ru-RU"/>
              </w:rPr>
              <w:t>Цели и задачи</w:t>
            </w:r>
          </w:p>
        </w:tc>
        <w:tc>
          <w:tcPr>
            <w:tcW w:w="2835" w:type="dxa"/>
            <w:shd w:val="clear" w:color="auto" w:fill="auto"/>
          </w:tcPr>
          <w:p w:rsidR="001F2677" w:rsidRPr="001F2677" w:rsidRDefault="001F2677" w:rsidP="001F2677">
            <w:pPr>
              <w:widowControl w:val="0"/>
              <w:spacing w:after="0" w:line="276" w:lineRule="auto"/>
              <w:jc w:val="center"/>
              <w:rPr>
                <w:rFonts w:ascii="Times New Roman" w:eastAsia="Times New Roman" w:hAnsi="Times New Roman" w:cs="Times New Roman"/>
                <w:sz w:val="24"/>
                <w:szCs w:val="24"/>
                <w:lang w:eastAsia="ru-RU"/>
              </w:rPr>
            </w:pPr>
            <w:r w:rsidRPr="001F2677">
              <w:rPr>
                <w:rFonts w:ascii="Times New Roman" w:eastAsia="Times New Roman" w:hAnsi="Times New Roman" w:cs="Times New Roman"/>
                <w:sz w:val="24"/>
                <w:szCs w:val="24"/>
                <w:lang w:eastAsia="ru-RU"/>
              </w:rPr>
              <w:t>Эффект</w:t>
            </w:r>
          </w:p>
        </w:tc>
      </w:tr>
      <w:tr w:rsidR="001F2677" w:rsidRPr="001F2677" w:rsidTr="001426F2">
        <w:tc>
          <w:tcPr>
            <w:tcW w:w="3114" w:type="dxa"/>
            <w:shd w:val="clear" w:color="auto" w:fill="auto"/>
          </w:tcPr>
          <w:p w:rsidR="001F2677" w:rsidRPr="001F2677" w:rsidRDefault="001F2677" w:rsidP="001F2677">
            <w:pPr>
              <w:widowControl w:val="0"/>
              <w:spacing w:after="0" w:line="276" w:lineRule="auto"/>
              <w:jc w:val="center"/>
              <w:rPr>
                <w:rFonts w:ascii="Times New Roman" w:eastAsia="Times New Roman" w:hAnsi="Times New Roman" w:cs="Times New Roman"/>
                <w:sz w:val="24"/>
                <w:szCs w:val="24"/>
                <w:lang w:eastAsia="ru-RU"/>
              </w:rPr>
            </w:pPr>
            <w:r w:rsidRPr="001F2677">
              <w:rPr>
                <w:rFonts w:ascii="Times New Roman" w:eastAsia="Times New Roman" w:hAnsi="Times New Roman" w:cs="Times New Roman"/>
                <w:sz w:val="24"/>
                <w:szCs w:val="24"/>
                <w:lang w:eastAsia="ru-RU"/>
              </w:rPr>
              <w:t>Стабилизация системы премирования и стимулирования работников</w:t>
            </w:r>
          </w:p>
        </w:tc>
        <w:tc>
          <w:tcPr>
            <w:tcW w:w="3402" w:type="dxa"/>
            <w:shd w:val="clear" w:color="auto" w:fill="auto"/>
          </w:tcPr>
          <w:p w:rsidR="001F2677" w:rsidRPr="001F2677" w:rsidRDefault="001F2677" w:rsidP="001F2677">
            <w:pPr>
              <w:widowControl w:val="0"/>
              <w:spacing w:after="0" w:line="276" w:lineRule="auto"/>
              <w:jc w:val="center"/>
              <w:rPr>
                <w:rFonts w:ascii="Times New Roman" w:eastAsia="Times New Roman" w:hAnsi="Times New Roman" w:cs="Times New Roman"/>
                <w:sz w:val="24"/>
                <w:szCs w:val="24"/>
                <w:lang w:eastAsia="ru-RU"/>
              </w:rPr>
            </w:pPr>
            <w:r w:rsidRPr="001F2677">
              <w:rPr>
                <w:rFonts w:ascii="Times New Roman" w:eastAsia="Times New Roman" w:hAnsi="Times New Roman" w:cs="Times New Roman"/>
                <w:sz w:val="24"/>
                <w:szCs w:val="24"/>
                <w:lang w:eastAsia="ru-RU"/>
              </w:rPr>
              <w:t>Установление справедливой системы вознаграждения сотрудников за выполненную работу</w:t>
            </w:r>
          </w:p>
        </w:tc>
        <w:tc>
          <w:tcPr>
            <w:tcW w:w="2835" w:type="dxa"/>
            <w:shd w:val="clear" w:color="auto" w:fill="auto"/>
          </w:tcPr>
          <w:p w:rsidR="001F2677" w:rsidRPr="001F2677" w:rsidRDefault="001F2677" w:rsidP="001F2677">
            <w:pPr>
              <w:widowControl w:val="0"/>
              <w:spacing w:after="0" w:line="276" w:lineRule="auto"/>
              <w:jc w:val="center"/>
              <w:rPr>
                <w:rFonts w:ascii="Times New Roman" w:eastAsia="Times New Roman" w:hAnsi="Times New Roman" w:cs="Times New Roman"/>
                <w:sz w:val="24"/>
                <w:szCs w:val="24"/>
                <w:lang w:eastAsia="ru-RU"/>
              </w:rPr>
            </w:pPr>
            <w:r w:rsidRPr="001F2677">
              <w:rPr>
                <w:rFonts w:ascii="Times New Roman" w:eastAsia="Times New Roman" w:hAnsi="Times New Roman" w:cs="Times New Roman"/>
                <w:sz w:val="24"/>
                <w:szCs w:val="24"/>
                <w:lang w:eastAsia="ru-RU"/>
              </w:rPr>
              <w:t>Нахождение баланса меду системой мотивации различных категорий работников</w:t>
            </w:r>
          </w:p>
        </w:tc>
      </w:tr>
      <w:tr w:rsidR="001F2677" w:rsidRPr="001F2677" w:rsidTr="001426F2">
        <w:tc>
          <w:tcPr>
            <w:tcW w:w="3114" w:type="dxa"/>
            <w:shd w:val="clear" w:color="auto" w:fill="auto"/>
          </w:tcPr>
          <w:p w:rsidR="001F2677" w:rsidRPr="001F2677" w:rsidRDefault="001F2677" w:rsidP="001F2677">
            <w:pPr>
              <w:widowControl w:val="0"/>
              <w:spacing w:after="0" w:line="276" w:lineRule="auto"/>
              <w:jc w:val="center"/>
              <w:rPr>
                <w:rFonts w:ascii="Times New Roman" w:eastAsia="Times New Roman" w:hAnsi="Times New Roman" w:cs="Times New Roman"/>
                <w:sz w:val="24"/>
                <w:szCs w:val="24"/>
                <w:lang w:eastAsia="ru-RU"/>
              </w:rPr>
            </w:pPr>
            <w:r w:rsidRPr="001F2677">
              <w:rPr>
                <w:rFonts w:ascii="Times New Roman" w:eastAsia="Times New Roman" w:hAnsi="Times New Roman" w:cs="Times New Roman"/>
                <w:sz w:val="24"/>
                <w:szCs w:val="24"/>
                <w:lang w:eastAsia="ru-RU"/>
              </w:rPr>
              <w:t>уравнивание премий и материальных стимулов между различными категориями работников</w:t>
            </w:r>
          </w:p>
        </w:tc>
        <w:tc>
          <w:tcPr>
            <w:tcW w:w="3402" w:type="dxa"/>
            <w:shd w:val="clear" w:color="auto" w:fill="auto"/>
          </w:tcPr>
          <w:p w:rsidR="001F2677" w:rsidRPr="001F2677" w:rsidRDefault="001F2677" w:rsidP="001F2677">
            <w:pPr>
              <w:widowControl w:val="0"/>
              <w:spacing w:after="0" w:line="276" w:lineRule="auto"/>
              <w:jc w:val="center"/>
              <w:rPr>
                <w:rFonts w:ascii="Times New Roman" w:eastAsia="Times New Roman" w:hAnsi="Times New Roman" w:cs="Times New Roman"/>
                <w:sz w:val="24"/>
                <w:szCs w:val="24"/>
                <w:lang w:eastAsia="ru-RU"/>
              </w:rPr>
            </w:pPr>
            <w:r w:rsidRPr="001F2677">
              <w:rPr>
                <w:rFonts w:ascii="Times New Roman" w:eastAsia="Times New Roman" w:hAnsi="Times New Roman" w:cs="Times New Roman"/>
                <w:sz w:val="24"/>
                <w:szCs w:val="24"/>
                <w:lang w:eastAsia="ru-RU"/>
              </w:rPr>
              <w:t>Снижение уровня недовольства и напряженности между сотрудниками</w:t>
            </w:r>
          </w:p>
        </w:tc>
        <w:tc>
          <w:tcPr>
            <w:tcW w:w="2835" w:type="dxa"/>
            <w:shd w:val="clear" w:color="auto" w:fill="auto"/>
          </w:tcPr>
          <w:p w:rsidR="001F2677" w:rsidRPr="001F2677" w:rsidRDefault="001F2677" w:rsidP="001F2677">
            <w:pPr>
              <w:widowControl w:val="0"/>
              <w:spacing w:after="0" w:line="276" w:lineRule="auto"/>
              <w:jc w:val="center"/>
              <w:rPr>
                <w:rFonts w:ascii="Times New Roman" w:eastAsia="Times New Roman" w:hAnsi="Times New Roman" w:cs="Times New Roman"/>
                <w:sz w:val="24"/>
                <w:szCs w:val="24"/>
                <w:lang w:eastAsia="ru-RU"/>
              </w:rPr>
            </w:pPr>
            <w:r w:rsidRPr="001F2677">
              <w:rPr>
                <w:rFonts w:ascii="Times New Roman" w:eastAsia="Times New Roman" w:hAnsi="Times New Roman" w:cs="Times New Roman"/>
                <w:sz w:val="24"/>
                <w:szCs w:val="24"/>
                <w:lang w:eastAsia="ru-RU"/>
              </w:rPr>
              <w:t>Повышение уровня мотивации работников</w:t>
            </w:r>
          </w:p>
        </w:tc>
      </w:tr>
      <w:tr w:rsidR="001F2677" w:rsidRPr="001F2677" w:rsidTr="001426F2">
        <w:tc>
          <w:tcPr>
            <w:tcW w:w="3114" w:type="dxa"/>
            <w:shd w:val="clear" w:color="auto" w:fill="auto"/>
          </w:tcPr>
          <w:p w:rsidR="001F2677" w:rsidRPr="001F2677" w:rsidRDefault="001F2677" w:rsidP="001F2677">
            <w:pPr>
              <w:widowControl w:val="0"/>
              <w:spacing w:after="0" w:line="276" w:lineRule="auto"/>
              <w:jc w:val="center"/>
              <w:rPr>
                <w:rFonts w:ascii="Times New Roman" w:eastAsia="Times New Roman" w:hAnsi="Times New Roman" w:cs="Times New Roman"/>
                <w:sz w:val="24"/>
                <w:szCs w:val="24"/>
                <w:lang w:eastAsia="ru-RU"/>
              </w:rPr>
            </w:pPr>
            <w:r w:rsidRPr="001F2677">
              <w:rPr>
                <w:rFonts w:ascii="Times New Roman" w:eastAsia="Times New Roman" w:hAnsi="Times New Roman" w:cs="Times New Roman"/>
                <w:sz w:val="24"/>
                <w:szCs w:val="24"/>
                <w:lang w:eastAsia="ru-RU"/>
              </w:rPr>
              <w:t>Улучшение условий труда</w:t>
            </w:r>
          </w:p>
        </w:tc>
        <w:tc>
          <w:tcPr>
            <w:tcW w:w="3402" w:type="dxa"/>
            <w:shd w:val="clear" w:color="auto" w:fill="auto"/>
          </w:tcPr>
          <w:p w:rsidR="001F2677" w:rsidRPr="001F2677" w:rsidRDefault="001F2677" w:rsidP="001F2677">
            <w:pPr>
              <w:widowControl w:val="0"/>
              <w:spacing w:after="0" w:line="276" w:lineRule="auto"/>
              <w:jc w:val="center"/>
              <w:rPr>
                <w:rFonts w:ascii="Times New Roman" w:eastAsia="Times New Roman" w:hAnsi="Times New Roman" w:cs="Times New Roman"/>
                <w:sz w:val="24"/>
                <w:szCs w:val="24"/>
                <w:lang w:eastAsia="ru-RU"/>
              </w:rPr>
            </w:pPr>
            <w:r w:rsidRPr="001F2677">
              <w:rPr>
                <w:rFonts w:ascii="Times New Roman" w:eastAsia="Times New Roman" w:hAnsi="Times New Roman" w:cs="Times New Roman"/>
                <w:sz w:val="24"/>
                <w:szCs w:val="24"/>
                <w:lang w:eastAsia="ru-RU"/>
              </w:rPr>
              <w:t>Повышение уровня социализации работников</w:t>
            </w:r>
          </w:p>
        </w:tc>
        <w:tc>
          <w:tcPr>
            <w:tcW w:w="2835" w:type="dxa"/>
            <w:shd w:val="clear" w:color="auto" w:fill="auto"/>
          </w:tcPr>
          <w:p w:rsidR="001F2677" w:rsidRPr="001F2677" w:rsidRDefault="001F2677" w:rsidP="001F2677">
            <w:pPr>
              <w:widowControl w:val="0"/>
              <w:spacing w:after="0" w:line="276" w:lineRule="auto"/>
              <w:jc w:val="center"/>
              <w:rPr>
                <w:rFonts w:ascii="Times New Roman" w:eastAsia="Times New Roman" w:hAnsi="Times New Roman" w:cs="Times New Roman"/>
                <w:sz w:val="24"/>
                <w:szCs w:val="24"/>
                <w:lang w:eastAsia="ru-RU"/>
              </w:rPr>
            </w:pPr>
            <w:r w:rsidRPr="001F2677">
              <w:rPr>
                <w:rFonts w:ascii="Times New Roman" w:eastAsia="Times New Roman" w:hAnsi="Times New Roman" w:cs="Times New Roman"/>
                <w:sz w:val="24"/>
                <w:szCs w:val="24"/>
                <w:lang w:eastAsia="ru-RU"/>
              </w:rPr>
              <w:t>Увеличение производительности труда</w:t>
            </w:r>
          </w:p>
        </w:tc>
      </w:tr>
      <w:tr w:rsidR="001F2677" w:rsidRPr="001F2677" w:rsidTr="001426F2">
        <w:tc>
          <w:tcPr>
            <w:tcW w:w="3114" w:type="dxa"/>
            <w:shd w:val="clear" w:color="auto" w:fill="auto"/>
          </w:tcPr>
          <w:p w:rsidR="001F2677" w:rsidRPr="001F2677" w:rsidRDefault="001F2677" w:rsidP="001F2677">
            <w:pPr>
              <w:widowControl w:val="0"/>
              <w:spacing w:after="0" w:line="276" w:lineRule="auto"/>
              <w:jc w:val="center"/>
              <w:rPr>
                <w:rFonts w:ascii="Times New Roman" w:eastAsia="Times New Roman" w:hAnsi="Times New Roman" w:cs="Times New Roman"/>
                <w:sz w:val="24"/>
                <w:szCs w:val="24"/>
                <w:lang w:eastAsia="ru-RU"/>
              </w:rPr>
            </w:pPr>
            <w:r w:rsidRPr="001F2677">
              <w:rPr>
                <w:rFonts w:ascii="Times New Roman" w:eastAsia="Times New Roman" w:hAnsi="Times New Roman" w:cs="Times New Roman"/>
                <w:sz w:val="24"/>
                <w:szCs w:val="24"/>
                <w:lang w:eastAsia="ru-RU"/>
              </w:rPr>
              <w:t>Организация корпоративных мероприятий</w:t>
            </w:r>
          </w:p>
        </w:tc>
        <w:tc>
          <w:tcPr>
            <w:tcW w:w="3402" w:type="dxa"/>
            <w:shd w:val="clear" w:color="auto" w:fill="auto"/>
          </w:tcPr>
          <w:p w:rsidR="001F2677" w:rsidRPr="001F2677" w:rsidRDefault="001F2677" w:rsidP="001F2677">
            <w:pPr>
              <w:widowControl w:val="0"/>
              <w:spacing w:after="0" w:line="276" w:lineRule="auto"/>
              <w:jc w:val="center"/>
              <w:rPr>
                <w:rFonts w:ascii="Times New Roman" w:eastAsia="Times New Roman" w:hAnsi="Times New Roman" w:cs="Times New Roman"/>
                <w:sz w:val="24"/>
                <w:szCs w:val="24"/>
                <w:lang w:eastAsia="ru-RU"/>
              </w:rPr>
            </w:pPr>
            <w:r w:rsidRPr="001F2677">
              <w:rPr>
                <w:rFonts w:ascii="Times New Roman" w:eastAsia="Times New Roman" w:hAnsi="Times New Roman" w:cs="Times New Roman"/>
                <w:sz w:val="24"/>
                <w:szCs w:val="24"/>
                <w:lang w:eastAsia="ru-RU"/>
              </w:rPr>
              <w:t>Снижение напряженности в коллективе</w:t>
            </w:r>
          </w:p>
        </w:tc>
        <w:tc>
          <w:tcPr>
            <w:tcW w:w="2835" w:type="dxa"/>
            <w:shd w:val="clear" w:color="auto" w:fill="auto"/>
          </w:tcPr>
          <w:p w:rsidR="001F2677" w:rsidRPr="001F2677" w:rsidRDefault="001F2677" w:rsidP="001F2677">
            <w:pPr>
              <w:widowControl w:val="0"/>
              <w:spacing w:after="0" w:line="276" w:lineRule="auto"/>
              <w:jc w:val="center"/>
              <w:rPr>
                <w:rFonts w:ascii="Times New Roman" w:eastAsia="Times New Roman" w:hAnsi="Times New Roman" w:cs="Times New Roman"/>
                <w:sz w:val="24"/>
                <w:szCs w:val="24"/>
                <w:lang w:eastAsia="ru-RU"/>
              </w:rPr>
            </w:pPr>
            <w:r w:rsidRPr="001F2677">
              <w:rPr>
                <w:rFonts w:ascii="Times New Roman" w:eastAsia="Times New Roman" w:hAnsi="Times New Roman" w:cs="Times New Roman"/>
                <w:sz w:val="24"/>
                <w:szCs w:val="24"/>
                <w:lang w:eastAsia="ru-RU"/>
              </w:rPr>
              <w:t>Улучшение микроклимата в коллективе</w:t>
            </w:r>
          </w:p>
        </w:tc>
      </w:tr>
    </w:tbl>
    <w:p w:rsidR="001F2677" w:rsidRPr="001F2677" w:rsidRDefault="001F2677" w:rsidP="001F2677">
      <w:pPr>
        <w:widowControl w:val="0"/>
        <w:spacing w:after="0" w:line="360" w:lineRule="auto"/>
        <w:ind w:firstLine="567"/>
        <w:jc w:val="both"/>
        <w:rPr>
          <w:rFonts w:ascii="Times New Roman" w:eastAsia="Times New Roman" w:hAnsi="Times New Roman" w:cs="Times New Roman"/>
          <w:sz w:val="28"/>
          <w:szCs w:val="28"/>
          <w:lang w:eastAsia="ru-RU"/>
        </w:rPr>
      </w:pPr>
    </w:p>
    <w:p w:rsidR="001F2677" w:rsidRDefault="001F2677" w:rsidP="001F2677">
      <w:pPr>
        <w:spacing w:after="0" w:line="360" w:lineRule="auto"/>
        <w:ind w:firstLine="709"/>
        <w:jc w:val="both"/>
        <w:rPr>
          <w:rFonts w:ascii="Times New Roman" w:hAnsi="Times New Roman" w:cs="Times New Roman"/>
          <w:sz w:val="28"/>
          <w:szCs w:val="28"/>
        </w:rPr>
      </w:pPr>
      <w:r w:rsidRPr="001F2677">
        <w:rPr>
          <w:rFonts w:ascii="Times New Roman" w:hAnsi="Times New Roman" w:cs="Times New Roman"/>
          <w:sz w:val="28"/>
          <w:szCs w:val="28"/>
        </w:rPr>
        <w:t>Реализация вышеназванных направлений требует определенного уровня затрат на их реализацию. В том случае, если срок окупаемости и полученные результаты превзойдут ожидания, мероприятия можно считать эффективными.</w:t>
      </w:r>
    </w:p>
    <w:p w:rsidR="004F22B6" w:rsidRDefault="004F22B6" w:rsidP="001F2677">
      <w:pPr>
        <w:spacing w:after="0" w:line="360" w:lineRule="auto"/>
        <w:ind w:firstLine="709"/>
        <w:jc w:val="both"/>
        <w:rPr>
          <w:rFonts w:ascii="Times New Roman" w:hAnsi="Times New Roman" w:cs="Times New Roman"/>
          <w:sz w:val="28"/>
          <w:szCs w:val="28"/>
        </w:rPr>
      </w:pPr>
    </w:p>
    <w:p w:rsidR="001F2677" w:rsidRPr="001F2677" w:rsidRDefault="001F2677" w:rsidP="000F2BDE">
      <w:pPr>
        <w:spacing w:after="0" w:line="360" w:lineRule="auto"/>
        <w:jc w:val="both"/>
        <w:rPr>
          <w:rFonts w:ascii="Times New Roman" w:hAnsi="Times New Roman" w:cs="Times New Roman"/>
          <w:sz w:val="28"/>
          <w:szCs w:val="28"/>
        </w:rPr>
      </w:pPr>
    </w:p>
    <w:p w:rsidR="001F2677" w:rsidRPr="001F2677" w:rsidRDefault="001F2677" w:rsidP="00BC69F1">
      <w:pPr>
        <w:spacing w:after="0" w:line="360" w:lineRule="auto"/>
        <w:rPr>
          <w:rFonts w:ascii="Times New Roman" w:eastAsia="Calibri" w:hAnsi="Times New Roman" w:cs="Times New Roman"/>
          <w:bCs/>
          <w:sz w:val="28"/>
          <w:szCs w:val="28"/>
        </w:rPr>
      </w:pPr>
      <w:r w:rsidRPr="001F2677">
        <w:rPr>
          <w:rFonts w:ascii="Times New Roman" w:eastAsia="Calibri" w:hAnsi="Times New Roman" w:cs="Times New Roman"/>
          <w:bCs/>
          <w:sz w:val="28"/>
          <w:szCs w:val="28"/>
        </w:rPr>
        <w:lastRenderedPageBreak/>
        <w:t xml:space="preserve">  Таблица </w:t>
      </w:r>
      <w:r w:rsidR="00BC69F1">
        <w:rPr>
          <w:rFonts w:ascii="Times New Roman" w:eastAsia="Calibri" w:hAnsi="Times New Roman" w:cs="Times New Roman"/>
          <w:bCs/>
          <w:sz w:val="28"/>
          <w:szCs w:val="28"/>
        </w:rPr>
        <w:t xml:space="preserve">10 </w:t>
      </w:r>
      <w:r w:rsidRPr="001F2677">
        <w:rPr>
          <w:rFonts w:ascii="Times New Roman" w:eastAsia="Calibri" w:hAnsi="Times New Roman" w:cs="Times New Roman"/>
          <w:bCs/>
          <w:sz w:val="28"/>
          <w:szCs w:val="28"/>
        </w:rPr>
        <w:t>Затраты предприятия на внедрение рекомендаций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2332"/>
        <w:gridCol w:w="2339"/>
        <w:gridCol w:w="2315"/>
      </w:tblGrid>
      <w:tr w:rsidR="001F2677" w:rsidRPr="001F2677" w:rsidTr="001426F2">
        <w:tc>
          <w:tcPr>
            <w:tcW w:w="2392" w:type="dxa"/>
            <w:shd w:val="clear" w:color="auto" w:fill="auto"/>
          </w:tcPr>
          <w:p w:rsidR="001F2677" w:rsidRPr="001F2677" w:rsidRDefault="001F2677" w:rsidP="001F2677">
            <w:pPr>
              <w:spacing w:after="0" w:line="276" w:lineRule="auto"/>
              <w:jc w:val="center"/>
              <w:rPr>
                <w:rFonts w:ascii="Times New Roman" w:eastAsia="Calibri" w:hAnsi="Times New Roman" w:cs="Times New Roman"/>
                <w:sz w:val="24"/>
                <w:szCs w:val="24"/>
              </w:rPr>
            </w:pPr>
          </w:p>
        </w:tc>
        <w:tc>
          <w:tcPr>
            <w:tcW w:w="2392" w:type="dxa"/>
            <w:shd w:val="clear" w:color="auto" w:fill="auto"/>
          </w:tcPr>
          <w:p w:rsidR="001F2677" w:rsidRPr="001F2677" w:rsidRDefault="001F2677" w:rsidP="001F2677">
            <w:pPr>
              <w:spacing w:after="0" w:line="276" w:lineRule="auto"/>
              <w:jc w:val="center"/>
              <w:rPr>
                <w:rFonts w:ascii="Times New Roman" w:eastAsia="Calibri" w:hAnsi="Times New Roman" w:cs="Times New Roman"/>
                <w:sz w:val="24"/>
                <w:szCs w:val="24"/>
              </w:rPr>
            </w:pPr>
            <w:r w:rsidRPr="001F2677">
              <w:rPr>
                <w:rFonts w:ascii="Times New Roman" w:eastAsia="Calibri" w:hAnsi="Times New Roman" w:cs="Times New Roman"/>
                <w:sz w:val="24"/>
                <w:szCs w:val="24"/>
              </w:rPr>
              <w:t>Стоимость в руб</w:t>
            </w:r>
          </w:p>
        </w:tc>
        <w:tc>
          <w:tcPr>
            <w:tcW w:w="2393" w:type="dxa"/>
            <w:shd w:val="clear" w:color="auto" w:fill="auto"/>
          </w:tcPr>
          <w:p w:rsidR="001F2677" w:rsidRPr="001F2677" w:rsidRDefault="001F2677" w:rsidP="001F2677">
            <w:pPr>
              <w:spacing w:after="0" w:line="276" w:lineRule="auto"/>
              <w:jc w:val="center"/>
              <w:rPr>
                <w:rFonts w:ascii="Times New Roman" w:eastAsia="Calibri" w:hAnsi="Times New Roman" w:cs="Times New Roman"/>
                <w:sz w:val="24"/>
                <w:szCs w:val="24"/>
              </w:rPr>
            </w:pPr>
            <w:r w:rsidRPr="001F2677">
              <w:rPr>
                <w:rFonts w:ascii="Times New Roman" w:eastAsia="Calibri" w:hAnsi="Times New Roman" w:cs="Times New Roman"/>
                <w:sz w:val="24"/>
                <w:szCs w:val="24"/>
              </w:rPr>
              <w:t>Количество в шт</w:t>
            </w:r>
          </w:p>
        </w:tc>
        <w:tc>
          <w:tcPr>
            <w:tcW w:w="2393" w:type="dxa"/>
            <w:shd w:val="clear" w:color="auto" w:fill="auto"/>
          </w:tcPr>
          <w:p w:rsidR="001F2677" w:rsidRPr="001F2677" w:rsidRDefault="001F2677" w:rsidP="001F2677">
            <w:pPr>
              <w:spacing w:after="0" w:line="276" w:lineRule="auto"/>
              <w:jc w:val="center"/>
              <w:rPr>
                <w:rFonts w:ascii="Times New Roman" w:eastAsia="Calibri" w:hAnsi="Times New Roman" w:cs="Times New Roman"/>
                <w:sz w:val="24"/>
                <w:szCs w:val="24"/>
              </w:rPr>
            </w:pPr>
            <w:r w:rsidRPr="001F2677">
              <w:rPr>
                <w:rFonts w:ascii="Times New Roman" w:eastAsia="Calibri" w:hAnsi="Times New Roman" w:cs="Times New Roman"/>
                <w:sz w:val="24"/>
                <w:szCs w:val="24"/>
              </w:rPr>
              <w:t>Всего затрат</w:t>
            </w:r>
          </w:p>
        </w:tc>
      </w:tr>
      <w:tr w:rsidR="001F2677" w:rsidRPr="001F2677" w:rsidTr="001426F2">
        <w:tc>
          <w:tcPr>
            <w:tcW w:w="2392" w:type="dxa"/>
            <w:shd w:val="clear" w:color="auto" w:fill="auto"/>
          </w:tcPr>
          <w:p w:rsidR="001F2677" w:rsidRPr="001F2677" w:rsidRDefault="001F2677" w:rsidP="001F2677">
            <w:pPr>
              <w:spacing w:after="0" w:line="276" w:lineRule="auto"/>
              <w:jc w:val="center"/>
              <w:rPr>
                <w:rFonts w:ascii="Times New Roman" w:eastAsia="Calibri" w:hAnsi="Times New Roman" w:cs="Times New Roman"/>
                <w:sz w:val="24"/>
                <w:szCs w:val="24"/>
              </w:rPr>
            </w:pPr>
            <w:r w:rsidRPr="001F2677">
              <w:rPr>
                <w:rFonts w:ascii="Times New Roman" w:eastAsia="Calibri" w:hAnsi="Times New Roman" w:cs="Times New Roman"/>
                <w:sz w:val="24"/>
                <w:szCs w:val="24"/>
              </w:rPr>
              <w:t>Обустройство рабочего места</w:t>
            </w:r>
          </w:p>
        </w:tc>
        <w:tc>
          <w:tcPr>
            <w:tcW w:w="2392" w:type="dxa"/>
            <w:shd w:val="clear" w:color="auto" w:fill="auto"/>
          </w:tcPr>
          <w:p w:rsidR="001F2677" w:rsidRPr="001F2677" w:rsidRDefault="001F2677" w:rsidP="001F2677">
            <w:pPr>
              <w:spacing w:after="0" w:line="276" w:lineRule="auto"/>
              <w:jc w:val="center"/>
              <w:rPr>
                <w:rFonts w:ascii="Times New Roman" w:eastAsia="Calibri" w:hAnsi="Times New Roman" w:cs="Times New Roman"/>
                <w:sz w:val="24"/>
                <w:szCs w:val="24"/>
              </w:rPr>
            </w:pPr>
            <w:r w:rsidRPr="001F2677">
              <w:rPr>
                <w:rFonts w:ascii="Times New Roman" w:eastAsia="Calibri" w:hAnsi="Times New Roman" w:cs="Times New Roman"/>
                <w:sz w:val="24"/>
                <w:szCs w:val="24"/>
              </w:rPr>
              <w:t>5 000</w:t>
            </w:r>
          </w:p>
        </w:tc>
        <w:tc>
          <w:tcPr>
            <w:tcW w:w="2393" w:type="dxa"/>
            <w:shd w:val="clear" w:color="auto" w:fill="auto"/>
          </w:tcPr>
          <w:p w:rsidR="001F2677" w:rsidRPr="001F2677" w:rsidRDefault="001F2677" w:rsidP="001F2677">
            <w:pPr>
              <w:spacing w:after="0" w:line="276" w:lineRule="auto"/>
              <w:jc w:val="center"/>
              <w:rPr>
                <w:rFonts w:ascii="Times New Roman" w:eastAsia="Calibri" w:hAnsi="Times New Roman" w:cs="Times New Roman"/>
                <w:sz w:val="24"/>
                <w:szCs w:val="24"/>
              </w:rPr>
            </w:pPr>
            <w:r w:rsidRPr="001F2677">
              <w:rPr>
                <w:rFonts w:ascii="Times New Roman" w:eastAsia="Calibri" w:hAnsi="Times New Roman" w:cs="Times New Roman"/>
                <w:sz w:val="24"/>
                <w:szCs w:val="24"/>
              </w:rPr>
              <w:t>30</w:t>
            </w:r>
          </w:p>
        </w:tc>
        <w:tc>
          <w:tcPr>
            <w:tcW w:w="2393" w:type="dxa"/>
            <w:shd w:val="clear" w:color="auto" w:fill="auto"/>
          </w:tcPr>
          <w:p w:rsidR="001F2677" w:rsidRPr="001F2677" w:rsidRDefault="001F2677" w:rsidP="001F2677">
            <w:pPr>
              <w:spacing w:after="0" w:line="276" w:lineRule="auto"/>
              <w:jc w:val="center"/>
              <w:rPr>
                <w:rFonts w:ascii="Times New Roman" w:eastAsia="Calibri" w:hAnsi="Times New Roman" w:cs="Times New Roman"/>
                <w:sz w:val="24"/>
                <w:szCs w:val="24"/>
              </w:rPr>
            </w:pPr>
            <w:r w:rsidRPr="001F2677">
              <w:rPr>
                <w:rFonts w:ascii="Times New Roman" w:eastAsia="Calibri" w:hAnsi="Times New Roman" w:cs="Times New Roman"/>
                <w:sz w:val="24"/>
                <w:szCs w:val="24"/>
              </w:rPr>
              <w:t>150 000</w:t>
            </w:r>
          </w:p>
        </w:tc>
      </w:tr>
      <w:tr w:rsidR="001F2677" w:rsidRPr="001F2677" w:rsidTr="001426F2">
        <w:tc>
          <w:tcPr>
            <w:tcW w:w="2392" w:type="dxa"/>
            <w:shd w:val="clear" w:color="auto" w:fill="auto"/>
          </w:tcPr>
          <w:p w:rsidR="001F2677" w:rsidRPr="001F2677" w:rsidRDefault="001F2677" w:rsidP="001F2677">
            <w:pPr>
              <w:spacing w:after="0" w:line="276" w:lineRule="auto"/>
              <w:jc w:val="center"/>
              <w:rPr>
                <w:rFonts w:ascii="Times New Roman" w:eastAsia="Calibri" w:hAnsi="Times New Roman" w:cs="Times New Roman"/>
                <w:sz w:val="24"/>
                <w:szCs w:val="24"/>
              </w:rPr>
            </w:pPr>
            <w:r w:rsidRPr="001F2677">
              <w:rPr>
                <w:rFonts w:ascii="Times New Roman" w:eastAsia="Calibri" w:hAnsi="Times New Roman" w:cs="Times New Roman"/>
                <w:sz w:val="24"/>
                <w:szCs w:val="24"/>
              </w:rPr>
              <w:t>Оплата внешнего обучения</w:t>
            </w:r>
          </w:p>
        </w:tc>
        <w:tc>
          <w:tcPr>
            <w:tcW w:w="2392" w:type="dxa"/>
            <w:shd w:val="clear" w:color="auto" w:fill="auto"/>
          </w:tcPr>
          <w:p w:rsidR="001F2677" w:rsidRPr="001F2677" w:rsidRDefault="001F2677" w:rsidP="001F2677">
            <w:pPr>
              <w:spacing w:after="0" w:line="276" w:lineRule="auto"/>
              <w:jc w:val="center"/>
              <w:rPr>
                <w:rFonts w:ascii="Times New Roman" w:eastAsia="Calibri" w:hAnsi="Times New Roman" w:cs="Times New Roman"/>
                <w:sz w:val="24"/>
                <w:szCs w:val="24"/>
              </w:rPr>
            </w:pPr>
            <w:r w:rsidRPr="001F2677">
              <w:rPr>
                <w:rFonts w:ascii="Times New Roman" w:eastAsia="Calibri" w:hAnsi="Times New Roman" w:cs="Times New Roman"/>
                <w:sz w:val="24"/>
                <w:szCs w:val="24"/>
              </w:rPr>
              <w:t>30 000</w:t>
            </w:r>
          </w:p>
        </w:tc>
        <w:tc>
          <w:tcPr>
            <w:tcW w:w="2393" w:type="dxa"/>
            <w:shd w:val="clear" w:color="auto" w:fill="auto"/>
          </w:tcPr>
          <w:p w:rsidR="001F2677" w:rsidRPr="001F2677" w:rsidRDefault="001F2677" w:rsidP="001F2677">
            <w:pPr>
              <w:spacing w:after="0" w:line="276" w:lineRule="auto"/>
              <w:jc w:val="center"/>
              <w:rPr>
                <w:rFonts w:ascii="Times New Roman" w:eastAsia="Calibri" w:hAnsi="Times New Roman" w:cs="Times New Roman"/>
                <w:sz w:val="24"/>
                <w:szCs w:val="24"/>
              </w:rPr>
            </w:pPr>
            <w:r w:rsidRPr="001F2677">
              <w:rPr>
                <w:rFonts w:ascii="Times New Roman" w:eastAsia="Calibri" w:hAnsi="Times New Roman" w:cs="Times New Roman"/>
                <w:sz w:val="24"/>
                <w:szCs w:val="24"/>
              </w:rPr>
              <w:t>2</w:t>
            </w:r>
          </w:p>
        </w:tc>
        <w:tc>
          <w:tcPr>
            <w:tcW w:w="2393" w:type="dxa"/>
            <w:shd w:val="clear" w:color="auto" w:fill="auto"/>
          </w:tcPr>
          <w:p w:rsidR="001F2677" w:rsidRPr="001F2677" w:rsidRDefault="001F2677" w:rsidP="001F2677">
            <w:pPr>
              <w:spacing w:after="0" w:line="276" w:lineRule="auto"/>
              <w:jc w:val="center"/>
              <w:rPr>
                <w:rFonts w:ascii="Times New Roman" w:eastAsia="Calibri" w:hAnsi="Times New Roman" w:cs="Times New Roman"/>
                <w:sz w:val="24"/>
                <w:szCs w:val="24"/>
              </w:rPr>
            </w:pPr>
            <w:r w:rsidRPr="001F2677">
              <w:rPr>
                <w:rFonts w:ascii="Times New Roman" w:eastAsia="Calibri" w:hAnsi="Times New Roman" w:cs="Times New Roman"/>
                <w:sz w:val="24"/>
                <w:szCs w:val="24"/>
              </w:rPr>
              <w:t>60 000</w:t>
            </w:r>
          </w:p>
        </w:tc>
      </w:tr>
      <w:tr w:rsidR="001F2677" w:rsidRPr="001F2677" w:rsidTr="001426F2">
        <w:tc>
          <w:tcPr>
            <w:tcW w:w="2392" w:type="dxa"/>
            <w:shd w:val="clear" w:color="auto" w:fill="auto"/>
          </w:tcPr>
          <w:p w:rsidR="001F2677" w:rsidRPr="001F2677" w:rsidRDefault="001F2677" w:rsidP="001F2677">
            <w:pPr>
              <w:spacing w:after="0" w:line="276" w:lineRule="auto"/>
              <w:jc w:val="center"/>
              <w:rPr>
                <w:rFonts w:ascii="Times New Roman" w:eastAsia="Calibri" w:hAnsi="Times New Roman" w:cs="Times New Roman"/>
                <w:sz w:val="24"/>
                <w:szCs w:val="24"/>
              </w:rPr>
            </w:pPr>
            <w:r w:rsidRPr="001F2677">
              <w:rPr>
                <w:rFonts w:ascii="Times New Roman" w:eastAsia="Calibri" w:hAnsi="Times New Roman" w:cs="Times New Roman"/>
                <w:sz w:val="24"/>
                <w:szCs w:val="24"/>
              </w:rPr>
              <w:t>Уравнивание премий</w:t>
            </w:r>
          </w:p>
        </w:tc>
        <w:tc>
          <w:tcPr>
            <w:tcW w:w="2392" w:type="dxa"/>
            <w:shd w:val="clear" w:color="auto" w:fill="auto"/>
          </w:tcPr>
          <w:p w:rsidR="001F2677" w:rsidRPr="001F2677" w:rsidRDefault="001F2677" w:rsidP="001F2677">
            <w:pPr>
              <w:spacing w:after="0" w:line="276" w:lineRule="auto"/>
              <w:jc w:val="center"/>
              <w:rPr>
                <w:rFonts w:ascii="Times New Roman" w:eastAsia="Calibri" w:hAnsi="Times New Roman" w:cs="Times New Roman"/>
                <w:sz w:val="24"/>
                <w:szCs w:val="24"/>
              </w:rPr>
            </w:pPr>
            <w:r w:rsidRPr="001F2677">
              <w:rPr>
                <w:rFonts w:ascii="Times New Roman" w:eastAsia="Calibri" w:hAnsi="Times New Roman" w:cs="Times New Roman"/>
                <w:sz w:val="24"/>
                <w:szCs w:val="24"/>
              </w:rPr>
              <w:t>5 000</w:t>
            </w:r>
          </w:p>
        </w:tc>
        <w:tc>
          <w:tcPr>
            <w:tcW w:w="2393" w:type="dxa"/>
            <w:shd w:val="clear" w:color="auto" w:fill="auto"/>
          </w:tcPr>
          <w:p w:rsidR="001F2677" w:rsidRPr="001F2677" w:rsidRDefault="001F2677" w:rsidP="001F2677">
            <w:pPr>
              <w:spacing w:after="0" w:line="276" w:lineRule="auto"/>
              <w:jc w:val="center"/>
              <w:rPr>
                <w:rFonts w:ascii="Times New Roman" w:eastAsia="Calibri" w:hAnsi="Times New Roman" w:cs="Times New Roman"/>
                <w:sz w:val="24"/>
                <w:szCs w:val="24"/>
              </w:rPr>
            </w:pPr>
            <w:r w:rsidRPr="001F2677">
              <w:rPr>
                <w:rFonts w:ascii="Times New Roman" w:eastAsia="Calibri" w:hAnsi="Times New Roman" w:cs="Times New Roman"/>
                <w:sz w:val="24"/>
                <w:szCs w:val="24"/>
              </w:rPr>
              <w:t>100</w:t>
            </w:r>
          </w:p>
        </w:tc>
        <w:tc>
          <w:tcPr>
            <w:tcW w:w="2393" w:type="dxa"/>
            <w:shd w:val="clear" w:color="auto" w:fill="auto"/>
          </w:tcPr>
          <w:p w:rsidR="001F2677" w:rsidRPr="001F2677" w:rsidRDefault="001F2677" w:rsidP="001F2677">
            <w:pPr>
              <w:spacing w:after="0" w:line="276" w:lineRule="auto"/>
              <w:jc w:val="center"/>
              <w:rPr>
                <w:rFonts w:ascii="Times New Roman" w:eastAsia="Calibri" w:hAnsi="Times New Roman" w:cs="Times New Roman"/>
                <w:sz w:val="24"/>
                <w:szCs w:val="24"/>
              </w:rPr>
            </w:pPr>
            <w:r w:rsidRPr="001F2677">
              <w:rPr>
                <w:rFonts w:ascii="Times New Roman" w:eastAsia="Calibri" w:hAnsi="Times New Roman" w:cs="Times New Roman"/>
                <w:sz w:val="24"/>
                <w:szCs w:val="24"/>
              </w:rPr>
              <w:t xml:space="preserve">500 000 </w:t>
            </w:r>
          </w:p>
        </w:tc>
      </w:tr>
      <w:tr w:rsidR="001F2677" w:rsidRPr="001F2677" w:rsidTr="001426F2">
        <w:tc>
          <w:tcPr>
            <w:tcW w:w="2392" w:type="dxa"/>
            <w:shd w:val="clear" w:color="auto" w:fill="auto"/>
          </w:tcPr>
          <w:p w:rsidR="001F2677" w:rsidRPr="001F2677" w:rsidRDefault="001F2677" w:rsidP="001F2677">
            <w:pPr>
              <w:spacing w:after="0" w:line="276" w:lineRule="auto"/>
              <w:jc w:val="center"/>
              <w:rPr>
                <w:rFonts w:ascii="Times New Roman" w:eastAsia="Calibri" w:hAnsi="Times New Roman" w:cs="Times New Roman"/>
                <w:sz w:val="24"/>
                <w:szCs w:val="24"/>
              </w:rPr>
            </w:pPr>
            <w:r w:rsidRPr="001F2677">
              <w:rPr>
                <w:rFonts w:ascii="Times New Roman" w:eastAsia="Calibri" w:hAnsi="Times New Roman" w:cs="Times New Roman"/>
                <w:sz w:val="24"/>
                <w:szCs w:val="24"/>
              </w:rPr>
              <w:t>Организация корпоративных мероприятий</w:t>
            </w:r>
          </w:p>
        </w:tc>
        <w:tc>
          <w:tcPr>
            <w:tcW w:w="2392" w:type="dxa"/>
            <w:shd w:val="clear" w:color="auto" w:fill="auto"/>
          </w:tcPr>
          <w:p w:rsidR="001F2677" w:rsidRPr="001F2677" w:rsidRDefault="001F2677" w:rsidP="001F2677">
            <w:pPr>
              <w:spacing w:after="0" w:line="276" w:lineRule="auto"/>
              <w:jc w:val="center"/>
              <w:rPr>
                <w:rFonts w:ascii="Times New Roman" w:eastAsia="Calibri" w:hAnsi="Times New Roman" w:cs="Times New Roman"/>
                <w:sz w:val="24"/>
                <w:szCs w:val="24"/>
              </w:rPr>
            </w:pPr>
            <w:r w:rsidRPr="001F2677">
              <w:rPr>
                <w:rFonts w:ascii="Times New Roman" w:eastAsia="Calibri" w:hAnsi="Times New Roman" w:cs="Times New Roman"/>
                <w:sz w:val="24"/>
                <w:szCs w:val="24"/>
              </w:rPr>
              <w:t>130 000</w:t>
            </w:r>
          </w:p>
        </w:tc>
        <w:tc>
          <w:tcPr>
            <w:tcW w:w="2393" w:type="dxa"/>
            <w:shd w:val="clear" w:color="auto" w:fill="auto"/>
          </w:tcPr>
          <w:p w:rsidR="001F2677" w:rsidRPr="001F2677" w:rsidRDefault="001F2677" w:rsidP="001F2677">
            <w:pPr>
              <w:spacing w:after="0" w:line="276" w:lineRule="auto"/>
              <w:jc w:val="center"/>
              <w:rPr>
                <w:rFonts w:ascii="Times New Roman" w:eastAsia="Calibri" w:hAnsi="Times New Roman" w:cs="Times New Roman"/>
                <w:sz w:val="24"/>
                <w:szCs w:val="24"/>
              </w:rPr>
            </w:pPr>
            <w:r w:rsidRPr="001F2677">
              <w:rPr>
                <w:rFonts w:ascii="Times New Roman" w:eastAsia="Calibri" w:hAnsi="Times New Roman" w:cs="Times New Roman"/>
                <w:sz w:val="24"/>
                <w:szCs w:val="24"/>
              </w:rPr>
              <w:t>2</w:t>
            </w:r>
          </w:p>
        </w:tc>
        <w:tc>
          <w:tcPr>
            <w:tcW w:w="2393" w:type="dxa"/>
            <w:shd w:val="clear" w:color="auto" w:fill="auto"/>
          </w:tcPr>
          <w:p w:rsidR="001F2677" w:rsidRPr="001F2677" w:rsidRDefault="001F2677" w:rsidP="001F2677">
            <w:pPr>
              <w:spacing w:after="0" w:line="276" w:lineRule="auto"/>
              <w:jc w:val="center"/>
              <w:rPr>
                <w:rFonts w:ascii="Times New Roman" w:eastAsia="Calibri" w:hAnsi="Times New Roman" w:cs="Times New Roman"/>
                <w:sz w:val="24"/>
                <w:szCs w:val="24"/>
              </w:rPr>
            </w:pPr>
            <w:r w:rsidRPr="001F2677">
              <w:rPr>
                <w:rFonts w:ascii="Times New Roman" w:eastAsia="Calibri" w:hAnsi="Times New Roman" w:cs="Times New Roman"/>
                <w:sz w:val="24"/>
                <w:szCs w:val="24"/>
              </w:rPr>
              <w:t>160 000</w:t>
            </w:r>
          </w:p>
        </w:tc>
      </w:tr>
      <w:tr w:rsidR="001F2677" w:rsidRPr="001F2677" w:rsidTr="001426F2">
        <w:tc>
          <w:tcPr>
            <w:tcW w:w="2392" w:type="dxa"/>
            <w:tcBorders>
              <w:top w:val="single" w:sz="4" w:space="0" w:color="auto"/>
              <w:left w:val="single" w:sz="4" w:space="0" w:color="auto"/>
              <w:bottom w:val="single" w:sz="4" w:space="0" w:color="auto"/>
              <w:right w:val="single" w:sz="4" w:space="0" w:color="auto"/>
            </w:tcBorders>
            <w:shd w:val="clear" w:color="auto" w:fill="auto"/>
          </w:tcPr>
          <w:p w:rsidR="001F2677" w:rsidRPr="001F2677" w:rsidRDefault="001F2677" w:rsidP="001F2677">
            <w:pPr>
              <w:spacing w:after="0" w:line="276" w:lineRule="auto"/>
              <w:jc w:val="center"/>
              <w:rPr>
                <w:rFonts w:ascii="Times New Roman" w:eastAsia="Calibri" w:hAnsi="Times New Roman" w:cs="Times New Roman"/>
                <w:sz w:val="24"/>
                <w:szCs w:val="24"/>
              </w:rPr>
            </w:pPr>
            <w:r w:rsidRPr="001F2677">
              <w:rPr>
                <w:rFonts w:ascii="Times New Roman" w:eastAsia="Calibri" w:hAnsi="Times New Roman" w:cs="Times New Roman"/>
                <w:sz w:val="24"/>
                <w:szCs w:val="24"/>
              </w:rPr>
              <w:t>ИТОГО</w:t>
            </w:r>
          </w:p>
        </w:tc>
        <w:tc>
          <w:tcPr>
            <w:tcW w:w="2392" w:type="dxa"/>
            <w:tcBorders>
              <w:top w:val="single" w:sz="4" w:space="0" w:color="auto"/>
              <w:left w:val="single" w:sz="4" w:space="0" w:color="auto"/>
              <w:bottom w:val="single" w:sz="4" w:space="0" w:color="auto"/>
              <w:right w:val="single" w:sz="4" w:space="0" w:color="auto"/>
            </w:tcBorders>
            <w:shd w:val="clear" w:color="auto" w:fill="auto"/>
          </w:tcPr>
          <w:p w:rsidR="001F2677" w:rsidRPr="001F2677" w:rsidRDefault="001F2677" w:rsidP="001F2677">
            <w:pPr>
              <w:spacing w:after="0" w:line="276" w:lineRule="auto"/>
              <w:jc w:val="center"/>
              <w:rPr>
                <w:rFonts w:ascii="Times New Roman" w:eastAsia="Calibri" w:hAnsi="Times New Roman" w:cs="Times New Roman"/>
                <w:sz w:val="24"/>
                <w:szCs w:val="24"/>
              </w:rPr>
            </w:pPr>
            <w:r w:rsidRPr="001F2677">
              <w:rPr>
                <w:rFonts w:ascii="Times New Roman" w:eastAsia="Calibri" w:hAnsi="Times New Roman" w:cs="Times New Roman"/>
                <w:sz w:val="24"/>
                <w:szCs w:val="24"/>
              </w:rPr>
              <w:t>-</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1F2677" w:rsidRPr="001F2677" w:rsidRDefault="001F2677" w:rsidP="001F2677">
            <w:pPr>
              <w:spacing w:after="0" w:line="276" w:lineRule="auto"/>
              <w:jc w:val="center"/>
              <w:rPr>
                <w:rFonts w:ascii="Times New Roman" w:eastAsia="Calibri" w:hAnsi="Times New Roman" w:cs="Times New Roman"/>
                <w:sz w:val="24"/>
                <w:szCs w:val="24"/>
              </w:rPr>
            </w:pPr>
            <w:r w:rsidRPr="001F2677">
              <w:rPr>
                <w:rFonts w:ascii="Times New Roman" w:eastAsia="Calibri" w:hAnsi="Times New Roman" w:cs="Times New Roman"/>
                <w:sz w:val="24"/>
                <w:szCs w:val="24"/>
              </w:rPr>
              <w:t>-</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1F2677" w:rsidRPr="001F2677" w:rsidRDefault="00BC69F1" w:rsidP="001F2677">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870 000 дол</w:t>
            </w:r>
          </w:p>
        </w:tc>
      </w:tr>
    </w:tbl>
    <w:p w:rsidR="001F2677" w:rsidRPr="001F2677" w:rsidRDefault="001F2677" w:rsidP="001F2677">
      <w:pPr>
        <w:spacing w:after="0" w:line="360" w:lineRule="auto"/>
        <w:ind w:firstLine="709"/>
        <w:jc w:val="both"/>
        <w:rPr>
          <w:rFonts w:ascii="Times New Roman" w:hAnsi="Times New Roman" w:cs="Times New Roman"/>
          <w:sz w:val="28"/>
          <w:szCs w:val="28"/>
        </w:rPr>
      </w:pPr>
    </w:p>
    <w:p w:rsidR="001F2677" w:rsidRPr="001F2677" w:rsidRDefault="001F2677" w:rsidP="001F2677">
      <w:pPr>
        <w:spacing w:after="0" w:line="360" w:lineRule="auto"/>
        <w:ind w:firstLine="709"/>
        <w:jc w:val="both"/>
        <w:rPr>
          <w:rFonts w:ascii="Times New Roman" w:hAnsi="Times New Roman" w:cs="Times New Roman"/>
          <w:sz w:val="28"/>
          <w:szCs w:val="28"/>
        </w:rPr>
      </w:pPr>
      <w:r w:rsidRPr="001F2677">
        <w:rPr>
          <w:rFonts w:ascii="Times New Roman" w:hAnsi="Times New Roman" w:cs="Times New Roman"/>
          <w:sz w:val="28"/>
          <w:szCs w:val="28"/>
        </w:rPr>
        <w:t xml:space="preserve">Рассчитаем эффект от вложений и полученных результатов в таблице </w:t>
      </w:r>
      <w:r w:rsidR="00BC69F1">
        <w:rPr>
          <w:rFonts w:ascii="Times New Roman" w:hAnsi="Times New Roman" w:cs="Times New Roman"/>
          <w:sz w:val="28"/>
          <w:szCs w:val="28"/>
        </w:rPr>
        <w:t>11</w:t>
      </w:r>
    </w:p>
    <w:p w:rsidR="001F2677" w:rsidRPr="001F2677" w:rsidRDefault="001F2677" w:rsidP="001F2677">
      <w:pPr>
        <w:spacing w:after="0" w:line="360" w:lineRule="auto"/>
        <w:jc w:val="both"/>
        <w:rPr>
          <w:rFonts w:ascii="Times New Roman" w:hAnsi="Times New Roman" w:cs="Times New Roman"/>
          <w:sz w:val="28"/>
          <w:szCs w:val="28"/>
        </w:rPr>
      </w:pPr>
    </w:p>
    <w:p w:rsidR="001F2677" w:rsidRPr="001F2677" w:rsidRDefault="001F2677" w:rsidP="00BC69F1">
      <w:pPr>
        <w:spacing w:after="0" w:line="360" w:lineRule="auto"/>
        <w:ind w:firstLine="709"/>
        <w:rPr>
          <w:rFonts w:ascii="Times New Roman" w:hAnsi="Times New Roman" w:cs="Times New Roman"/>
          <w:sz w:val="28"/>
          <w:szCs w:val="28"/>
        </w:rPr>
      </w:pPr>
      <w:r w:rsidRPr="001F2677">
        <w:rPr>
          <w:rFonts w:ascii="Times New Roman" w:hAnsi="Times New Roman" w:cs="Times New Roman"/>
          <w:sz w:val="28"/>
          <w:szCs w:val="28"/>
        </w:rPr>
        <w:t xml:space="preserve">Таблица </w:t>
      </w:r>
      <w:r w:rsidR="00BC69F1">
        <w:rPr>
          <w:rFonts w:ascii="Times New Roman" w:hAnsi="Times New Roman" w:cs="Times New Roman"/>
          <w:sz w:val="28"/>
          <w:szCs w:val="28"/>
        </w:rPr>
        <w:t>11</w:t>
      </w:r>
      <w:r w:rsidRPr="001F2677">
        <w:rPr>
          <w:rFonts w:ascii="Times New Roman" w:hAnsi="Times New Roman" w:cs="Times New Roman"/>
          <w:sz w:val="28"/>
          <w:szCs w:val="28"/>
        </w:rPr>
        <w:t xml:space="preserve"> Расчеты от предполагаемых мероприятий</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402"/>
        <w:gridCol w:w="2948"/>
      </w:tblGrid>
      <w:tr w:rsidR="001F2677" w:rsidRPr="001F2677" w:rsidTr="001426F2">
        <w:tc>
          <w:tcPr>
            <w:tcW w:w="3114" w:type="dxa"/>
            <w:shd w:val="clear" w:color="auto" w:fill="auto"/>
          </w:tcPr>
          <w:p w:rsidR="001F2677" w:rsidRPr="001F2677" w:rsidRDefault="001F2677" w:rsidP="001F2677">
            <w:pPr>
              <w:widowControl w:val="0"/>
              <w:spacing w:after="0" w:line="276" w:lineRule="auto"/>
              <w:jc w:val="center"/>
              <w:rPr>
                <w:rFonts w:ascii="Times New Roman" w:eastAsia="Times New Roman" w:hAnsi="Times New Roman" w:cs="Times New Roman"/>
                <w:sz w:val="24"/>
                <w:szCs w:val="24"/>
                <w:lang w:eastAsia="ru-RU"/>
              </w:rPr>
            </w:pPr>
            <w:r w:rsidRPr="001F2677">
              <w:rPr>
                <w:rFonts w:ascii="Times New Roman" w:eastAsia="Times New Roman" w:hAnsi="Times New Roman" w:cs="Times New Roman"/>
                <w:sz w:val="24"/>
                <w:szCs w:val="24"/>
                <w:lang w:eastAsia="ru-RU"/>
              </w:rPr>
              <w:t>Мероприятие</w:t>
            </w:r>
          </w:p>
        </w:tc>
        <w:tc>
          <w:tcPr>
            <w:tcW w:w="3402" w:type="dxa"/>
            <w:shd w:val="clear" w:color="auto" w:fill="auto"/>
          </w:tcPr>
          <w:p w:rsidR="001F2677" w:rsidRPr="001F2677" w:rsidRDefault="001F2677" w:rsidP="001F2677">
            <w:pPr>
              <w:widowControl w:val="0"/>
              <w:spacing w:after="0" w:line="276" w:lineRule="auto"/>
              <w:jc w:val="center"/>
              <w:rPr>
                <w:rFonts w:ascii="Times New Roman" w:eastAsia="Times New Roman" w:hAnsi="Times New Roman" w:cs="Times New Roman"/>
                <w:sz w:val="24"/>
                <w:szCs w:val="24"/>
                <w:lang w:eastAsia="ru-RU"/>
              </w:rPr>
            </w:pPr>
            <w:r w:rsidRPr="001F2677">
              <w:rPr>
                <w:rFonts w:ascii="Times New Roman" w:eastAsia="Times New Roman" w:hAnsi="Times New Roman" w:cs="Times New Roman"/>
                <w:sz w:val="24"/>
                <w:szCs w:val="24"/>
                <w:lang w:eastAsia="ru-RU"/>
              </w:rPr>
              <w:t>Затраты</w:t>
            </w:r>
          </w:p>
        </w:tc>
        <w:tc>
          <w:tcPr>
            <w:tcW w:w="2948" w:type="dxa"/>
            <w:shd w:val="clear" w:color="auto" w:fill="auto"/>
          </w:tcPr>
          <w:p w:rsidR="001F2677" w:rsidRPr="001F2677" w:rsidRDefault="001F2677" w:rsidP="001F2677">
            <w:pPr>
              <w:widowControl w:val="0"/>
              <w:spacing w:after="0" w:line="276" w:lineRule="auto"/>
              <w:jc w:val="center"/>
              <w:rPr>
                <w:rFonts w:ascii="Times New Roman" w:eastAsia="Times New Roman" w:hAnsi="Times New Roman" w:cs="Times New Roman"/>
                <w:sz w:val="24"/>
                <w:szCs w:val="24"/>
                <w:lang w:eastAsia="ru-RU"/>
              </w:rPr>
            </w:pPr>
            <w:r w:rsidRPr="001F2677">
              <w:rPr>
                <w:rFonts w:ascii="Times New Roman" w:eastAsia="Times New Roman" w:hAnsi="Times New Roman" w:cs="Times New Roman"/>
                <w:sz w:val="24"/>
                <w:szCs w:val="24"/>
                <w:lang w:eastAsia="ru-RU"/>
              </w:rPr>
              <w:t>Эффект</w:t>
            </w:r>
          </w:p>
        </w:tc>
      </w:tr>
      <w:tr w:rsidR="001F2677" w:rsidRPr="001F2677" w:rsidTr="001426F2">
        <w:tc>
          <w:tcPr>
            <w:tcW w:w="3114" w:type="dxa"/>
            <w:shd w:val="clear" w:color="auto" w:fill="auto"/>
          </w:tcPr>
          <w:p w:rsidR="001F2677" w:rsidRPr="001F2677" w:rsidRDefault="001F2677" w:rsidP="001F2677">
            <w:pPr>
              <w:widowControl w:val="0"/>
              <w:spacing w:after="0" w:line="276" w:lineRule="auto"/>
              <w:jc w:val="center"/>
              <w:rPr>
                <w:rFonts w:ascii="Times New Roman" w:eastAsia="Times New Roman" w:hAnsi="Times New Roman" w:cs="Times New Roman"/>
                <w:sz w:val="24"/>
                <w:szCs w:val="24"/>
                <w:lang w:eastAsia="ru-RU"/>
              </w:rPr>
            </w:pPr>
            <w:r w:rsidRPr="001F2677">
              <w:rPr>
                <w:rFonts w:ascii="Times New Roman" w:eastAsia="Times New Roman" w:hAnsi="Times New Roman" w:cs="Times New Roman"/>
                <w:sz w:val="24"/>
                <w:szCs w:val="24"/>
                <w:lang w:eastAsia="ru-RU"/>
              </w:rPr>
              <w:t>Стабилизация системы премирования и стимулирования работников</w:t>
            </w:r>
          </w:p>
        </w:tc>
        <w:tc>
          <w:tcPr>
            <w:tcW w:w="3402" w:type="dxa"/>
            <w:shd w:val="clear" w:color="auto" w:fill="auto"/>
          </w:tcPr>
          <w:p w:rsidR="001F2677" w:rsidRPr="001F2677" w:rsidRDefault="001F2677" w:rsidP="001F2677">
            <w:pPr>
              <w:widowControl w:val="0"/>
              <w:spacing w:after="0" w:line="276" w:lineRule="auto"/>
              <w:jc w:val="center"/>
              <w:rPr>
                <w:rFonts w:ascii="Times New Roman" w:eastAsia="Times New Roman" w:hAnsi="Times New Roman" w:cs="Times New Roman"/>
                <w:sz w:val="24"/>
                <w:szCs w:val="24"/>
                <w:lang w:eastAsia="ru-RU"/>
              </w:rPr>
            </w:pPr>
            <w:r w:rsidRPr="001F2677">
              <w:rPr>
                <w:rFonts w:ascii="Times New Roman" w:eastAsia="Times New Roman" w:hAnsi="Times New Roman" w:cs="Times New Roman"/>
                <w:sz w:val="24"/>
                <w:szCs w:val="24"/>
                <w:lang w:eastAsia="ru-RU"/>
              </w:rPr>
              <w:t>Не требуется финансовых затрат. Необходимо пересмотреть существующую систему мотивации сотрудников</w:t>
            </w:r>
          </w:p>
        </w:tc>
        <w:tc>
          <w:tcPr>
            <w:tcW w:w="2948" w:type="dxa"/>
            <w:shd w:val="clear" w:color="auto" w:fill="auto"/>
          </w:tcPr>
          <w:p w:rsidR="001F2677" w:rsidRPr="001F2677" w:rsidRDefault="001F2677" w:rsidP="001F2677">
            <w:pPr>
              <w:widowControl w:val="0"/>
              <w:spacing w:after="0" w:line="276" w:lineRule="auto"/>
              <w:jc w:val="center"/>
              <w:rPr>
                <w:rFonts w:ascii="Times New Roman" w:eastAsia="Times New Roman" w:hAnsi="Times New Roman" w:cs="Times New Roman"/>
                <w:sz w:val="24"/>
                <w:szCs w:val="24"/>
                <w:lang w:eastAsia="ru-RU"/>
              </w:rPr>
            </w:pPr>
            <w:r w:rsidRPr="001F2677">
              <w:rPr>
                <w:rFonts w:ascii="Times New Roman" w:eastAsia="Times New Roman" w:hAnsi="Times New Roman" w:cs="Times New Roman"/>
                <w:sz w:val="24"/>
                <w:szCs w:val="24"/>
                <w:lang w:eastAsia="ru-RU"/>
              </w:rPr>
              <w:t>Улучшение атмосферы в коллективе</w:t>
            </w:r>
          </w:p>
        </w:tc>
      </w:tr>
      <w:tr w:rsidR="001F2677" w:rsidRPr="001F2677" w:rsidTr="001426F2">
        <w:tc>
          <w:tcPr>
            <w:tcW w:w="3114" w:type="dxa"/>
            <w:shd w:val="clear" w:color="auto" w:fill="auto"/>
          </w:tcPr>
          <w:p w:rsidR="001F2677" w:rsidRPr="001F2677" w:rsidRDefault="001F2677" w:rsidP="001F2677">
            <w:pPr>
              <w:widowControl w:val="0"/>
              <w:spacing w:after="0" w:line="276" w:lineRule="auto"/>
              <w:jc w:val="center"/>
              <w:rPr>
                <w:rFonts w:ascii="Times New Roman" w:eastAsia="Times New Roman" w:hAnsi="Times New Roman" w:cs="Times New Roman"/>
                <w:sz w:val="24"/>
                <w:szCs w:val="24"/>
                <w:lang w:eastAsia="ru-RU"/>
              </w:rPr>
            </w:pPr>
            <w:r w:rsidRPr="001F2677">
              <w:rPr>
                <w:rFonts w:ascii="Times New Roman" w:eastAsia="Times New Roman" w:hAnsi="Times New Roman" w:cs="Times New Roman"/>
                <w:sz w:val="24"/>
                <w:szCs w:val="24"/>
                <w:lang w:eastAsia="ru-RU"/>
              </w:rPr>
              <w:t>уравнивание премий и материальных стимулов между различными категориями работников</w:t>
            </w:r>
          </w:p>
        </w:tc>
        <w:tc>
          <w:tcPr>
            <w:tcW w:w="3402" w:type="dxa"/>
            <w:shd w:val="clear" w:color="auto" w:fill="auto"/>
          </w:tcPr>
          <w:p w:rsidR="001F2677" w:rsidRPr="001F2677" w:rsidRDefault="001F2677" w:rsidP="001F2677">
            <w:pPr>
              <w:widowControl w:val="0"/>
              <w:spacing w:after="0" w:line="276" w:lineRule="auto"/>
              <w:jc w:val="center"/>
              <w:rPr>
                <w:rFonts w:ascii="Times New Roman" w:eastAsia="Times New Roman" w:hAnsi="Times New Roman" w:cs="Times New Roman"/>
                <w:sz w:val="24"/>
                <w:szCs w:val="24"/>
                <w:lang w:eastAsia="ru-RU"/>
              </w:rPr>
            </w:pPr>
            <w:r w:rsidRPr="001F2677">
              <w:rPr>
                <w:rFonts w:ascii="Times New Roman" w:eastAsia="Times New Roman" w:hAnsi="Times New Roman" w:cs="Times New Roman"/>
                <w:sz w:val="24"/>
                <w:szCs w:val="24"/>
                <w:lang w:eastAsia="ru-RU"/>
              </w:rPr>
              <w:t>Затраты на реализацию составят 500 000 рублей</w:t>
            </w:r>
          </w:p>
        </w:tc>
        <w:tc>
          <w:tcPr>
            <w:tcW w:w="2948" w:type="dxa"/>
            <w:shd w:val="clear" w:color="auto" w:fill="auto"/>
          </w:tcPr>
          <w:p w:rsidR="001F2677" w:rsidRPr="001F2677" w:rsidRDefault="001F2677" w:rsidP="001F2677">
            <w:pPr>
              <w:widowControl w:val="0"/>
              <w:spacing w:after="0" w:line="276" w:lineRule="auto"/>
              <w:jc w:val="center"/>
              <w:rPr>
                <w:rFonts w:ascii="Times New Roman" w:eastAsia="Times New Roman" w:hAnsi="Times New Roman" w:cs="Times New Roman"/>
                <w:sz w:val="24"/>
                <w:szCs w:val="24"/>
                <w:lang w:eastAsia="ru-RU"/>
              </w:rPr>
            </w:pPr>
            <w:r w:rsidRPr="001F2677">
              <w:rPr>
                <w:rFonts w:ascii="Times New Roman" w:eastAsia="Times New Roman" w:hAnsi="Times New Roman" w:cs="Times New Roman"/>
                <w:sz w:val="24"/>
                <w:szCs w:val="24"/>
                <w:lang w:eastAsia="ru-RU"/>
              </w:rPr>
              <w:t xml:space="preserve">Увеличение объемов реализации товаров и услуг </w:t>
            </w:r>
          </w:p>
        </w:tc>
      </w:tr>
      <w:tr w:rsidR="001F2677" w:rsidRPr="001F2677" w:rsidTr="001426F2">
        <w:tc>
          <w:tcPr>
            <w:tcW w:w="3114" w:type="dxa"/>
            <w:shd w:val="clear" w:color="auto" w:fill="auto"/>
          </w:tcPr>
          <w:p w:rsidR="001F2677" w:rsidRPr="001F2677" w:rsidRDefault="001F2677" w:rsidP="001F2677">
            <w:pPr>
              <w:widowControl w:val="0"/>
              <w:spacing w:after="0" w:line="276" w:lineRule="auto"/>
              <w:jc w:val="center"/>
              <w:rPr>
                <w:rFonts w:ascii="Times New Roman" w:eastAsia="Times New Roman" w:hAnsi="Times New Roman" w:cs="Times New Roman"/>
                <w:sz w:val="24"/>
                <w:szCs w:val="24"/>
                <w:lang w:eastAsia="ru-RU"/>
              </w:rPr>
            </w:pPr>
            <w:r w:rsidRPr="001F2677">
              <w:rPr>
                <w:rFonts w:ascii="Times New Roman" w:eastAsia="Times New Roman" w:hAnsi="Times New Roman" w:cs="Times New Roman"/>
                <w:sz w:val="24"/>
                <w:szCs w:val="24"/>
                <w:lang w:eastAsia="ru-RU"/>
              </w:rPr>
              <w:t>Улучшение условий труда</w:t>
            </w:r>
          </w:p>
        </w:tc>
        <w:tc>
          <w:tcPr>
            <w:tcW w:w="3402" w:type="dxa"/>
            <w:shd w:val="clear" w:color="auto" w:fill="auto"/>
          </w:tcPr>
          <w:p w:rsidR="001F2677" w:rsidRPr="001F2677" w:rsidRDefault="001F2677" w:rsidP="001F2677">
            <w:pPr>
              <w:widowControl w:val="0"/>
              <w:spacing w:after="0" w:line="276" w:lineRule="auto"/>
              <w:jc w:val="center"/>
              <w:rPr>
                <w:rFonts w:ascii="Times New Roman" w:eastAsia="Times New Roman" w:hAnsi="Times New Roman" w:cs="Times New Roman"/>
                <w:sz w:val="24"/>
                <w:szCs w:val="24"/>
                <w:lang w:eastAsia="ru-RU"/>
              </w:rPr>
            </w:pPr>
            <w:r w:rsidRPr="001F2677">
              <w:rPr>
                <w:rFonts w:ascii="Times New Roman" w:eastAsia="Times New Roman" w:hAnsi="Times New Roman" w:cs="Times New Roman"/>
                <w:sz w:val="24"/>
                <w:szCs w:val="24"/>
                <w:lang w:eastAsia="ru-RU"/>
              </w:rPr>
              <w:t>Обустройство рабочего места 150 000 рублей</w:t>
            </w:r>
          </w:p>
        </w:tc>
        <w:tc>
          <w:tcPr>
            <w:tcW w:w="2948" w:type="dxa"/>
            <w:shd w:val="clear" w:color="auto" w:fill="auto"/>
          </w:tcPr>
          <w:p w:rsidR="001F2677" w:rsidRPr="001F2677" w:rsidRDefault="001F2677" w:rsidP="001F2677">
            <w:pPr>
              <w:widowControl w:val="0"/>
              <w:spacing w:after="0" w:line="276" w:lineRule="auto"/>
              <w:jc w:val="center"/>
              <w:rPr>
                <w:rFonts w:ascii="Times New Roman" w:eastAsia="Times New Roman" w:hAnsi="Times New Roman" w:cs="Times New Roman"/>
                <w:sz w:val="24"/>
                <w:szCs w:val="24"/>
                <w:lang w:eastAsia="ru-RU"/>
              </w:rPr>
            </w:pPr>
            <w:r w:rsidRPr="001F2677">
              <w:rPr>
                <w:rFonts w:ascii="Times New Roman" w:eastAsia="Times New Roman" w:hAnsi="Times New Roman" w:cs="Times New Roman"/>
                <w:sz w:val="24"/>
                <w:szCs w:val="24"/>
                <w:lang w:eastAsia="ru-RU"/>
              </w:rPr>
              <w:t>Увеличение производительности труда</w:t>
            </w:r>
          </w:p>
        </w:tc>
      </w:tr>
      <w:tr w:rsidR="001F2677" w:rsidRPr="001F2677" w:rsidTr="001426F2">
        <w:tc>
          <w:tcPr>
            <w:tcW w:w="3114" w:type="dxa"/>
            <w:tcBorders>
              <w:top w:val="single" w:sz="4" w:space="0" w:color="auto"/>
              <w:left w:val="single" w:sz="4" w:space="0" w:color="auto"/>
              <w:bottom w:val="single" w:sz="4" w:space="0" w:color="auto"/>
              <w:right w:val="single" w:sz="4" w:space="0" w:color="auto"/>
            </w:tcBorders>
            <w:shd w:val="clear" w:color="auto" w:fill="auto"/>
          </w:tcPr>
          <w:p w:rsidR="001F2677" w:rsidRPr="001F2677" w:rsidRDefault="001F2677" w:rsidP="001F2677">
            <w:pPr>
              <w:widowControl w:val="0"/>
              <w:spacing w:after="0" w:line="276" w:lineRule="auto"/>
              <w:jc w:val="center"/>
              <w:rPr>
                <w:rFonts w:ascii="Times New Roman" w:eastAsia="Times New Roman" w:hAnsi="Times New Roman" w:cs="Times New Roman"/>
                <w:sz w:val="24"/>
                <w:szCs w:val="24"/>
                <w:lang w:eastAsia="ru-RU"/>
              </w:rPr>
            </w:pPr>
            <w:r w:rsidRPr="001F2677">
              <w:rPr>
                <w:rFonts w:ascii="Times New Roman" w:eastAsia="Times New Roman" w:hAnsi="Times New Roman" w:cs="Times New Roman"/>
                <w:sz w:val="24"/>
                <w:szCs w:val="24"/>
                <w:lang w:eastAsia="ru-RU"/>
              </w:rPr>
              <w:t>Организация корпоративных мероприятий</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1F2677" w:rsidRPr="001F2677" w:rsidRDefault="001F2677" w:rsidP="001F2677">
            <w:pPr>
              <w:widowControl w:val="0"/>
              <w:spacing w:after="0" w:line="276" w:lineRule="auto"/>
              <w:jc w:val="center"/>
              <w:rPr>
                <w:rFonts w:ascii="Times New Roman" w:eastAsia="Times New Roman" w:hAnsi="Times New Roman" w:cs="Times New Roman"/>
                <w:sz w:val="24"/>
                <w:szCs w:val="24"/>
                <w:lang w:eastAsia="ru-RU"/>
              </w:rPr>
            </w:pPr>
            <w:r w:rsidRPr="001F2677">
              <w:rPr>
                <w:rFonts w:ascii="Times New Roman" w:eastAsia="Times New Roman" w:hAnsi="Times New Roman" w:cs="Times New Roman"/>
                <w:sz w:val="24"/>
                <w:szCs w:val="24"/>
                <w:lang w:eastAsia="ru-RU"/>
              </w:rPr>
              <w:t>60 000 рублей</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1F2677" w:rsidRPr="001F2677" w:rsidRDefault="001F2677" w:rsidP="001F2677">
            <w:pPr>
              <w:widowControl w:val="0"/>
              <w:spacing w:after="0" w:line="276" w:lineRule="auto"/>
              <w:jc w:val="center"/>
              <w:rPr>
                <w:rFonts w:ascii="Times New Roman" w:eastAsia="Times New Roman" w:hAnsi="Times New Roman" w:cs="Times New Roman"/>
                <w:sz w:val="24"/>
                <w:szCs w:val="24"/>
                <w:lang w:eastAsia="ru-RU"/>
              </w:rPr>
            </w:pPr>
            <w:r w:rsidRPr="001F2677">
              <w:rPr>
                <w:rFonts w:ascii="Times New Roman" w:eastAsia="Times New Roman" w:hAnsi="Times New Roman" w:cs="Times New Roman"/>
                <w:sz w:val="24"/>
                <w:szCs w:val="24"/>
                <w:lang w:eastAsia="ru-RU"/>
              </w:rPr>
              <w:t>Улучшение микроклимата в коллективе</w:t>
            </w:r>
          </w:p>
        </w:tc>
      </w:tr>
    </w:tbl>
    <w:p w:rsidR="001F2677" w:rsidRPr="001F2677" w:rsidRDefault="001F2677" w:rsidP="001F2677">
      <w:pPr>
        <w:spacing w:after="0" w:line="360" w:lineRule="auto"/>
        <w:ind w:firstLine="709"/>
        <w:jc w:val="both"/>
        <w:rPr>
          <w:rFonts w:ascii="Times New Roman" w:hAnsi="Times New Roman" w:cs="Times New Roman"/>
          <w:sz w:val="28"/>
          <w:szCs w:val="28"/>
        </w:rPr>
      </w:pPr>
    </w:p>
    <w:p w:rsidR="001F2677" w:rsidRPr="001F2677" w:rsidRDefault="001F2677" w:rsidP="001F2677">
      <w:pPr>
        <w:spacing w:after="0" w:line="360" w:lineRule="auto"/>
        <w:ind w:firstLine="709"/>
        <w:jc w:val="both"/>
        <w:rPr>
          <w:rFonts w:ascii="Times New Roman" w:hAnsi="Times New Roman" w:cs="Times New Roman"/>
          <w:sz w:val="28"/>
          <w:szCs w:val="28"/>
        </w:rPr>
      </w:pPr>
      <w:r w:rsidRPr="001F2677">
        <w:rPr>
          <w:rFonts w:ascii="Times New Roman" w:hAnsi="Times New Roman" w:cs="Times New Roman"/>
          <w:sz w:val="28"/>
          <w:szCs w:val="28"/>
        </w:rPr>
        <w:t>Таким образом, завершая исследование можно сказать о том, что реализация вышеназванных мероприятий будет иметь выгоду как для руководства банка, так и для сотрудников компании.</w:t>
      </w:r>
    </w:p>
    <w:p w:rsidR="001F2677" w:rsidRDefault="001F2677" w:rsidP="001F2677">
      <w:pPr>
        <w:tabs>
          <w:tab w:val="left" w:pos="4320"/>
        </w:tabs>
        <w:spacing w:after="0" w:line="360" w:lineRule="auto"/>
        <w:ind w:firstLine="709"/>
        <w:jc w:val="center"/>
        <w:rPr>
          <w:rFonts w:ascii="Times New Roman" w:eastAsia="Calibri" w:hAnsi="Times New Roman" w:cs="Times New Roman"/>
          <w:b/>
          <w:sz w:val="28"/>
          <w:szCs w:val="28"/>
        </w:rPr>
      </w:pPr>
    </w:p>
    <w:p w:rsidR="00D7049A" w:rsidRDefault="00D7049A" w:rsidP="001F2677">
      <w:pPr>
        <w:tabs>
          <w:tab w:val="left" w:pos="4320"/>
        </w:tabs>
        <w:spacing w:after="0" w:line="360" w:lineRule="auto"/>
        <w:ind w:firstLine="709"/>
        <w:jc w:val="center"/>
        <w:rPr>
          <w:rFonts w:ascii="Times New Roman" w:eastAsia="Calibri" w:hAnsi="Times New Roman" w:cs="Times New Roman"/>
          <w:b/>
          <w:sz w:val="28"/>
          <w:szCs w:val="28"/>
        </w:rPr>
      </w:pPr>
    </w:p>
    <w:p w:rsidR="00D7049A" w:rsidRPr="001F2677" w:rsidRDefault="00D7049A" w:rsidP="001F2677">
      <w:pPr>
        <w:tabs>
          <w:tab w:val="left" w:pos="4320"/>
        </w:tabs>
        <w:spacing w:after="0" w:line="360" w:lineRule="auto"/>
        <w:ind w:firstLine="709"/>
        <w:jc w:val="center"/>
        <w:rPr>
          <w:rFonts w:ascii="Times New Roman" w:eastAsia="Calibri" w:hAnsi="Times New Roman" w:cs="Times New Roman"/>
          <w:b/>
          <w:sz w:val="28"/>
          <w:szCs w:val="28"/>
        </w:rPr>
      </w:pPr>
    </w:p>
    <w:p w:rsidR="003900BA" w:rsidRPr="003900BA" w:rsidRDefault="003900BA" w:rsidP="003900BA">
      <w:pPr>
        <w:tabs>
          <w:tab w:val="left" w:pos="4320"/>
        </w:tabs>
        <w:spacing w:after="0" w:line="360" w:lineRule="auto"/>
        <w:ind w:firstLine="709"/>
        <w:jc w:val="center"/>
        <w:rPr>
          <w:rFonts w:ascii="Times New Roman" w:hAnsi="Times New Roman"/>
          <w:b/>
          <w:sz w:val="28"/>
          <w:szCs w:val="28"/>
        </w:rPr>
      </w:pPr>
      <w:r w:rsidRPr="003900BA">
        <w:rPr>
          <w:rFonts w:ascii="Times New Roman" w:hAnsi="Times New Roman"/>
          <w:b/>
          <w:sz w:val="28"/>
          <w:szCs w:val="28"/>
        </w:rPr>
        <w:lastRenderedPageBreak/>
        <w:t>ЗАКЛЮЧЕНИЕ</w:t>
      </w:r>
    </w:p>
    <w:p w:rsidR="003900BA" w:rsidRDefault="003900BA" w:rsidP="003900BA">
      <w:pPr>
        <w:tabs>
          <w:tab w:val="left" w:pos="3804"/>
        </w:tabs>
        <w:spacing w:after="0" w:line="360" w:lineRule="auto"/>
        <w:ind w:firstLine="709"/>
        <w:jc w:val="both"/>
        <w:rPr>
          <w:rFonts w:ascii="Times New Roman" w:hAnsi="Times New Roman"/>
          <w:sz w:val="28"/>
          <w:szCs w:val="28"/>
        </w:rPr>
      </w:pPr>
    </w:p>
    <w:p w:rsidR="003900BA" w:rsidRPr="00C3340F" w:rsidRDefault="003900BA" w:rsidP="003900BA">
      <w:pPr>
        <w:tabs>
          <w:tab w:val="left" w:pos="3804"/>
        </w:tabs>
        <w:spacing w:after="0" w:line="360" w:lineRule="auto"/>
        <w:ind w:firstLine="709"/>
        <w:jc w:val="both"/>
        <w:rPr>
          <w:rFonts w:ascii="Times New Roman" w:hAnsi="Times New Roman"/>
          <w:sz w:val="28"/>
          <w:szCs w:val="28"/>
        </w:rPr>
      </w:pPr>
      <w:r w:rsidRPr="00C3340F">
        <w:rPr>
          <w:rFonts w:ascii="Times New Roman" w:hAnsi="Times New Roman"/>
          <w:sz w:val="28"/>
          <w:szCs w:val="28"/>
        </w:rPr>
        <w:t>В завершении работы подведем итоги и сделаем выводы:</w:t>
      </w:r>
    </w:p>
    <w:p w:rsidR="003900BA" w:rsidRPr="00D73050" w:rsidRDefault="003900BA" w:rsidP="003900BA">
      <w:pPr>
        <w:tabs>
          <w:tab w:val="left" w:pos="3804"/>
        </w:tabs>
        <w:spacing w:after="0" w:line="360" w:lineRule="auto"/>
        <w:ind w:firstLine="709"/>
        <w:jc w:val="both"/>
        <w:rPr>
          <w:rFonts w:ascii="Times New Roman" w:hAnsi="Times New Roman"/>
          <w:sz w:val="28"/>
          <w:szCs w:val="28"/>
        </w:rPr>
      </w:pPr>
      <w:r w:rsidRPr="00D73050">
        <w:rPr>
          <w:rFonts w:ascii="Times New Roman" w:hAnsi="Times New Roman"/>
          <w:sz w:val="28"/>
          <w:szCs w:val="28"/>
        </w:rPr>
        <w:t xml:space="preserve">Мотивация есть не что иное как процесс, стимулирующий человека или группу людей на реализацию определенного спектра задач с целью получения выгоды. </w:t>
      </w:r>
      <w:r w:rsidRPr="00D73050">
        <w:rPr>
          <w:rFonts w:ascii="Times New Roman" w:hAnsi="Times New Roman"/>
          <w:sz w:val="28"/>
          <w:szCs w:val="28"/>
          <w:vertAlign w:val="superscript"/>
        </w:rPr>
        <w:t xml:space="preserve"> </w:t>
      </w:r>
      <w:r>
        <w:rPr>
          <w:rFonts w:ascii="Times New Roman" w:hAnsi="Times New Roman"/>
          <w:sz w:val="28"/>
          <w:szCs w:val="28"/>
        </w:rPr>
        <w:t xml:space="preserve">На сегодняшний день </w:t>
      </w:r>
      <w:r w:rsidRPr="00D73050">
        <w:rPr>
          <w:rFonts w:ascii="Times New Roman" w:hAnsi="Times New Roman"/>
          <w:sz w:val="28"/>
          <w:szCs w:val="28"/>
        </w:rPr>
        <w:t xml:space="preserve">существует три подхода к изучению мотивации: </w:t>
      </w:r>
    </w:p>
    <w:p w:rsidR="003900BA" w:rsidRPr="00D73050" w:rsidRDefault="003900BA" w:rsidP="003900BA">
      <w:pPr>
        <w:tabs>
          <w:tab w:val="left" w:pos="3804"/>
        </w:tabs>
        <w:spacing w:after="0" w:line="360" w:lineRule="auto"/>
        <w:ind w:firstLine="709"/>
        <w:jc w:val="both"/>
        <w:rPr>
          <w:rFonts w:ascii="Times New Roman" w:hAnsi="Times New Roman"/>
          <w:sz w:val="28"/>
          <w:szCs w:val="28"/>
        </w:rPr>
      </w:pPr>
      <w:r w:rsidRPr="00D73050">
        <w:rPr>
          <w:rFonts w:ascii="Times New Roman" w:hAnsi="Times New Roman"/>
          <w:sz w:val="28"/>
          <w:szCs w:val="28"/>
        </w:rPr>
        <w:t xml:space="preserve">1.мотивация есть не что иное, как совокупность внутренних факторов поведения человека; </w:t>
      </w:r>
    </w:p>
    <w:p w:rsidR="003900BA" w:rsidRPr="00D73050" w:rsidRDefault="003900BA" w:rsidP="003900BA">
      <w:pPr>
        <w:tabs>
          <w:tab w:val="left" w:pos="3804"/>
        </w:tabs>
        <w:spacing w:after="0" w:line="360" w:lineRule="auto"/>
        <w:ind w:firstLine="709"/>
        <w:jc w:val="both"/>
        <w:rPr>
          <w:rFonts w:ascii="Times New Roman" w:hAnsi="Times New Roman"/>
          <w:sz w:val="28"/>
          <w:szCs w:val="28"/>
        </w:rPr>
      </w:pPr>
      <w:r w:rsidRPr="00D73050">
        <w:rPr>
          <w:rFonts w:ascii="Times New Roman" w:hAnsi="Times New Roman"/>
          <w:sz w:val="28"/>
          <w:szCs w:val="28"/>
        </w:rPr>
        <w:t xml:space="preserve">2.мотивация – это совокупный процесс, который оказывает прямое воздействие на поведение человека и уровень его заинтересованности и вовлеченности в производственный процесс; </w:t>
      </w:r>
    </w:p>
    <w:p w:rsidR="003900BA" w:rsidRDefault="003900BA" w:rsidP="003900BA">
      <w:pPr>
        <w:tabs>
          <w:tab w:val="left" w:pos="3804"/>
        </w:tabs>
        <w:spacing w:after="0" w:line="360" w:lineRule="auto"/>
        <w:ind w:firstLine="709"/>
        <w:jc w:val="both"/>
        <w:rPr>
          <w:rFonts w:ascii="Times New Roman" w:hAnsi="Times New Roman"/>
          <w:sz w:val="28"/>
          <w:szCs w:val="28"/>
        </w:rPr>
      </w:pPr>
      <w:r w:rsidRPr="00D73050">
        <w:rPr>
          <w:rFonts w:ascii="Times New Roman" w:hAnsi="Times New Roman"/>
          <w:sz w:val="28"/>
          <w:szCs w:val="28"/>
        </w:rPr>
        <w:t>3.мотивация, как часть состояния и психоэмоционального развития человека.</w:t>
      </w:r>
    </w:p>
    <w:p w:rsidR="00F2408E" w:rsidRPr="00F2408E" w:rsidRDefault="00F2408E" w:rsidP="00F2408E">
      <w:pPr>
        <w:tabs>
          <w:tab w:val="left" w:pos="3804"/>
        </w:tabs>
        <w:spacing w:after="0" w:line="360" w:lineRule="auto"/>
        <w:ind w:firstLine="709"/>
        <w:jc w:val="both"/>
        <w:rPr>
          <w:rFonts w:ascii="Times New Roman" w:hAnsi="Times New Roman"/>
          <w:sz w:val="28"/>
          <w:szCs w:val="28"/>
        </w:rPr>
      </w:pPr>
      <w:r w:rsidRPr="00F2408E">
        <w:rPr>
          <w:rFonts w:ascii="Times New Roman" w:hAnsi="Times New Roman"/>
          <w:sz w:val="28"/>
          <w:szCs w:val="28"/>
        </w:rPr>
        <w:t xml:space="preserve">В результате проведенного описания компании </w:t>
      </w:r>
      <w:r w:rsidR="00BE1398">
        <w:rPr>
          <w:rFonts w:ascii="Times New Roman" w:hAnsi="Times New Roman"/>
          <w:sz w:val="28"/>
          <w:szCs w:val="28"/>
        </w:rPr>
        <w:t>«</w:t>
      </w:r>
      <w:r w:rsidRPr="00F2408E">
        <w:rPr>
          <w:rFonts w:ascii="Times New Roman" w:hAnsi="Times New Roman"/>
          <w:sz w:val="28"/>
          <w:szCs w:val="28"/>
        </w:rPr>
        <w:t>Samsung</w:t>
      </w:r>
      <w:r w:rsidR="00BE1398">
        <w:rPr>
          <w:rFonts w:ascii="Times New Roman" w:hAnsi="Times New Roman"/>
          <w:sz w:val="28"/>
          <w:szCs w:val="28"/>
        </w:rPr>
        <w:t>»</w:t>
      </w:r>
      <w:r w:rsidRPr="00F2408E">
        <w:rPr>
          <w:rFonts w:ascii="Times New Roman" w:hAnsi="Times New Roman"/>
          <w:sz w:val="28"/>
          <w:szCs w:val="28"/>
        </w:rPr>
        <w:t>, ее деятельности, системе управления были</w:t>
      </w:r>
      <w:r>
        <w:rPr>
          <w:rFonts w:ascii="Times New Roman" w:hAnsi="Times New Roman"/>
          <w:sz w:val="28"/>
          <w:szCs w:val="28"/>
        </w:rPr>
        <w:t xml:space="preserve"> получены следующие результаты:</w:t>
      </w:r>
    </w:p>
    <w:p w:rsidR="00F2408E" w:rsidRPr="00F2408E" w:rsidRDefault="00F2408E" w:rsidP="00F2408E">
      <w:pPr>
        <w:tabs>
          <w:tab w:val="left" w:pos="3804"/>
        </w:tabs>
        <w:spacing w:after="0" w:line="360" w:lineRule="auto"/>
        <w:ind w:firstLine="709"/>
        <w:jc w:val="both"/>
        <w:rPr>
          <w:rFonts w:ascii="Times New Roman" w:hAnsi="Times New Roman"/>
          <w:sz w:val="28"/>
          <w:szCs w:val="28"/>
        </w:rPr>
      </w:pPr>
      <w:r w:rsidRPr="00F2408E">
        <w:rPr>
          <w:rFonts w:ascii="Times New Roman" w:hAnsi="Times New Roman"/>
          <w:sz w:val="28"/>
          <w:szCs w:val="28"/>
        </w:rPr>
        <w:t xml:space="preserve">- компания </w:t>
      </w:r>
      <w:r w:rsidR="00BE1398">
        <w:rPr>
          <w:rFonts w:ascii="Times New Roman" w:hAnsi="Times New Roman"/>
          <w:sz w:val="28"/>
          <w:szCs w:val="28"/>
        </w:rPr>
        <w:t>«</w:t>
      </w:r>
      <w:r w:rsidRPr="00F2408E">
        <w:rPr>
          <w:rFonts w:ascii="Times New Roman" w:hAnsi="Times New Roman"/>
          <w:sz w:val="28"/>
          <w:szCs w:val="28"/>
        </w:rPr>
        <w:t>Samsung</w:t>
      </w:r>
      <w:r w:rsidR="00BE1398">
        <w:rPr>
          <w:rFonts w:ascii="Times New Roman" w:hAnsi="Times New Roman"/>
          <w:sz w:val="28"/>
          <w:szCs w:val="28"/>
        </w:rPr>
        <w:t>»</w:t>
      </w:r>
      <w:r w:rsidRPr="00F2408E">
        <w:rPr>
          <w:rFonts w:ascii="Times New Roman" w:hAnsi="Times New Roman"/>
          <w:sz w:val="28"/>
          <w:szCs w:val="28"/>
        </w:rPr>
        <w:t xml:space="preserve"> на данный момент является динамично развивающейся компанией, ее миссия - стать полностью цифровой компанией. Основные цели - производить исключительно цифровых продукты, крепить позиции в четырех видах бизнеса: «Домашние сети», «Мобильные сети», «Офисные</w:t>
      </w:r>
      <w:r>
        <w:rPr>
          <w:rFonts w:ascii="Times New Roman" w:hAnsi="Times New Roman"/>
          <w:sz w:val="28"/>
          <w:szCs w:val="28"/>
        </w:rPr>
        <w:t xml:space="preserve"> сети» и «Ключевые компоненты».</w:t>
      </w:r>
    </w:p>
    <w:p w:rsidR="00F2408E" w:rsidRPr="00F2408E" w:rsidRDefault="00F2408E" w:rsidP="00F2408E">
      <w:pPr>
        <w:tabs>
          <w:tab w:val="left" w:pos="3804"/>
        </w:tabs>
        <w:spacing w:after="0" w:line="360" w:lineRule="auto"/>
        <w:ind w:firstLine="709"/>
        <w:jc w:val="both"/>
        <w:rPr>
          <w:rFonts w:ascii="Times New Roman" w:hAnsi="Times New Roman"/>
          <w:sz w:val="28"/>
          <w:szCs w:val="28"/>
        </w:rPr>
      </w:pPr>
      <w:r w:rsidRPr="00F2408E">
        <w:rPr>
          <w:rFonts w:ascii="Times New Roman" w:hAnsi="Times New Roman"/>
          <w:sz w:val="28"/>
          <w:szCs w:val="28"/>
        </w:rPr>
        <w:t xml:space="preserve">- компании </w:t>
      </w:r>
      <w:r w:rsidR="00BE1398">
        <w:rPr>
          <w:rFonts w:ascii="Times New Roman" w:hAnsi="Times New Roman"/>
          <w:sz w:val="28"/>
          <w:szCs w:val="28"/>
        </w:rPr>
        <w:t>«</w:t>
      </w:r>
      <w:r w:rsidRPr="00F2408E">
        <w:rPr>
          <w:rFonts w:ascii="Times New Roman" w:hAnsi="Times New Roman"/>
          <w:sz w:val="28"/>
          <w:szCs w:val="28"/>
        </w:rPr>
        <w:t>Samsung</w:t>
      </w:r>
      <w:r w:rsidR="00BE1398">
        <w:rPr>
          <w:rFonts w:ascii="Times New Roman" w:hAnsi="Times New Roman"/>
          <w:sz w:val="28"/>
          <w:szCs w:val="28"/>
        </w:rPr>
        <w:t>»</w:t>
      </w:r>
      <w:r w:rsidRPr="00F2408E">
        <w:rPr>
          <w:rFonts w:ascii="Times New Roman" w:hAnsi="Times New Roman"/>
          <w:sz w:val="28"/>
          <w:szCs w:val="28"/>
        </w:rPr>
        <w:t xml:space="preserve"> присуще децентрализованное управление, что позволяет обеспечить процессы принятия решений и инициативу на нижних уровнях. Компания хорошо адаптируется к новым условиям. Узкий масштаб управляемости позволяет наилучшим образом производить контроль за работниками, избегать недопонимания, кроме того, руководитель может уделять бо</w:t>
      </w:r>
      <w:r>
        <w:rPr>
          <w:rFonts w:ascii="Times New Roman" w:hAnsi="Times New Roman"/>
          <w:sz w:val="28"/>
          <w:szCs w:val="28"/>
        </w:rPr>
        <w:t>льше времени своим подчиненным.</w:t>
      </w:r>
    </w:p>
    <w:p w:rsidR="003900BA" w:rsidRPr="00204406" w:rsidRDefault="00F2408E" w:rsidP="00F2408E">
      <w:pPr>
        <w:tabs>
          <w:tab w:val="left" w:pos="3804"/>
        </w:tabs>
        <w:spacing w:after="0" w:line="360" w:lineRule="auto"/>
        <w:ind w:firstLine="709"/>
        <w:jc w:val="both"/>
        <w:rPr>
          <w:rFonts w:ascii="Times New Roman" w:hAnsi="Times New Roman"/>
          <w:bCs/>
          <w:sz w:val="28"/>
          <w:szCs w:val="28"/>
        </w:rPr>
      </w:pPr>
      <w:r w:rsidRPr="00F2408E">
        <w:rPr>
          <w:rFonts w:ascii="Times New Roman" w:hAnsi="Times New Roman"/>
          <w:sz w:val="28"/>
          <w:szCs w:val="28"/>
        </w:rPr>
        <w:t>- компания является закрытым акционерным обществом, основной объем акций находится у руководителя компании.</w:t>
      </w:r>
      <w:r>
        <w:rPr>
          <w:rFonts w:ascii="Times New Roman" w:hAnsi="Times New Roman"/>
          <w:sz w:val="28"/>
          <w:szCs w:val="28"/>
        </w:rPr>
        <w:t xml:space="preserve"> </w:t>
      </w:r>
      <w:r w:rsidR="003900BA">
        <w:rPr>
          <w:rFonts w:ascii="Times New Roman" w:hAnsi="Times New Roman"/>
          <w:bCs/>
          <w:sz w:val="28"/>
          <w:szCs w:val="28"/>
        </w:rPr>
        <w:t>В</w:t>
      </w:r>
      <w:r w:rsidR="003900BA" w:rsidRPr="00204406">
        <w:rPr>
          <w:rFonts w:ascii="Times New Roman" w:hAnsi="Times New Roman"/>
          <w:bCs/>
          <w:sz w:val="28"/>
          <w:szCs w:val="28"/>
        </w:rPr>
        <w:t xml:space="preserve"> компании наблюдается </w:t>
      </w:r>
      <w:r w:rsidR="003900BA" w:rsidRPr="00204406">
        <w:rPr>
          <w:rFonts w:ascii="Times New Roman" w:hAnsi="Times New Roman"/>
          <w:bCs/>
          <w:sz w:val="28"/>
          <w:szCs w:val="28"/>
        </w:rPr>
        <w:lastRenderedPageBreak/>
        <w:t>исключительно положительная динамика относительно уровня заработной платы всех категорий сотрудников</w:t>
      </w:r>
      <w:r w:rsidR="003900BA">
        <w:rPr>
          <w:rFonts w:ascii="Times New Roman" w:hAnsi="Times New Roman"/>
          <w:bCs/>
          <w:sz w:val="28"/>
          <w:szCs w:val="28"/>
        </w:rPr>
        <w:t>.</w:t>
      </w:r>
    </w:p>
    <w:p w:rsidR="003900BA" w:rsidRPr="00976952" w:rsidRDefault="003900BA" w:rsidP="003900BA">
      <w:pPr>
        <w:tabs>
          <w:tab w:val="left" w:pos="3804"/>
        </w:tabs>
        <w:spacing w:after="0" w:line="360" w:lineRule="auto"/>
        <w:ind w:firstLine="709"/>
        <w:jc w:val="both"/>
        <w:rPr>
          <w:rFonts w:ascii="Times New Roman" w:hAnsi="Times New Roman"/>
          <w:bCs/>
          <w:sz w:val="28"/>
          <w:szCs w:val="28"/>
        </w:rPr>
      </w:pPr>
      <w:r w:rsidRPr="00976952">
        <w:rPr>
          <w:rFonts w:ascii="Times New Roman" w:hAnsi="Times New Roman"/>
          <w:bCs/>
          <w:sz w:val="28"/>
          <w:szCs w:val="28"/>
        </w:rPr>
        <w:t xml:space="preserve">Проведя исследование относительно системы мотивации и стимулирования труда в </w:t>
      </w:r>
      <w:r w:rsidR="00BE1398" w:rsidRPr="00BE1398">
        <w:rPr>
          <w:rFonts w:ascii="Times New Roman" w:hAnsi="Times New Roman"/>
          <w:bCs/>
          <w:sz w:val="28"/>
          <w:szCs w:val="28"/>
        </w:rPr>
        <w:t xml:space="preserve">компании </w:t>
      </w:r>
      <w:r w:rsidR="00BE1398">
        <w:rPr>
          <w:rFonts w:ascii="Times New Roman" w:hAnsi="Times New Roman"/>
          <w:bCs/>
          <w:sz w:val="28"/>
          <w:szCs w:val="28"/>
        </w:rPr>
        <w:t>«</w:t>
      </w:r>
      <w:r w:rsidR="00BE1398" w:rsidRPr="00BE1398">
        <w:rPr>
          <w:rFonts w:ascii="Times New Roman" w:hAnsi="Times New Roman"/>
          <w:bCs/>
          <w:sz w:val="28"/>
          <w:szCs w:val="28"/>
        </w:rPr>
        <w:t>Samsung</w:t>
      </w:r>
      <w:r w:rsidR="00BE1398">
        <w:rPr>
          <w:rFonts w:ascii="Times New Roman" w:hAnsi="Times New Roman"/>
          <w:bCs/>
          <w:sz w:val="28"/>
          <w:szCs w:val="28"/>
        </w:rPr>
        <w:t>»</w:t>
      </w:r>
      <w:r w:rsidR="00BE1398" w:rsidRPr="00BE1398">
        <w:rPr>
          <w:rFonts w:ascii="Times New Roman" w:hAnsi="Times New Roman"/>
          <w:bCs/>
          <w:sz w:val="28"/>
          <w:szCs w:val="28"/>
        </w:rPr>
        <w:t xml:space="preserve"> </w:t>
      </w:r>
      <w:r w:rsidRPr="00976952">
        <w:rPr>
          <w:rFonts w:ascii="Times New Roman" w:hAnsi="Times New Roman"/>
          <w:bCs/>
          <w:sz w:val="28"/>
          <w:szCs w:val="28"/>
        </w:rPr>
        <w:t>по различным категориям персонала, можно выделить ряд проблем:</w:t>
      </w:r>
    </w:p>
    <w:p w:rsidR="003900BA" w:rsidRPr="00976952" w:rsidRDefault="003900BA" w:rsidP="003900BA">
      <w:pPr>
        <w:tabs>
          <w:tab w:val="left" w:pos="3804"/>
        </w:tabs>
        <w:spacing w:after="0" w:line="360" w:lineRule="auto"/>
        <w:ind w:firstLine="709"/>
        <w:jc w:val="both"/>
        <w:rPr>
          <w:rFonts w:ascii="Times New Roman" w:hAnsi="Times New Roman"/>
          <w:bCs/>
          <w:sz w:val="28"/>
          <w:szCs w:val="28"/>
        </w:rPr>
      </w:pPr>
      <w:r w:rsidRPr="00976952">
        <w:rPr>
          <w:rFonts w:ascii="Times New Roman" w:hAnsi="Times New Roman"/>
          <w:bCs/>
          <w:sz w:val="28"/>
          <w:szCs w:val="28"/>
        </w:rPr>
        <w:t>1.Снижение уровня мотивации основного персонала</w:t>
      </w:r>
    </w:p>
    <w:p w:rsidR="003900BA" w:rsidRPr="00976952" w:rsidRDefault="003900BA" w:rsidP="003900BA">
      <w:pPr>
        <w:tabs>
          <w:tab w:val="left" w:pos="3804"/>
        </w:tabs>
        <w:spacing w:after="0" w:line="360" w:lineRule="auto"/>
        <w:ind w:firstLine="709"/>
        <w:jc w:val="both"/>
        <w:rPr>
          <w:rFonts w:ascii="Times New Roman" w:hAnsi="Times New Roman"/>
          <w:bCs/>
          <w:sz w:val="28"/>
          <w:szCs w:val="28"/>
        </w:rPr>
      </w:pPr>
      <w:r w:rsidRPr="00976952">
        <w:rPr>
          <w:rFonts w:ascii="Times New Roman" w:hAnsi="Times New Roman"/>
          <w:bCs/>
          <w:sz w:val="28"/>
          <w:szCs w:val="28"/>
        </w:rPr>
        <w:t>2.Низкий уровень заработной платы у большинства сотрудников</w:t>
      </w:r>
    </w:p>
    <w:p w:rsidR="003900BA" w:rsidRPr="00976952" w:rsidRDefault="003900BA" w:rsidP="003900BA">
      <w:pPr>
        <w:tabs>
          <w:tab w:val="left" w:pos="3804"/>
        </w:tabs>
        <w:spacing w:after="0" w:line="360" w:lineRule="auto"/>
        <w:ind w:firstLine="709"/>
        <w:jc w:val="both"/>
        <w:rPr>
          <w:rFonts w:ascii="Times New Roman" w:hAnsi="Times New Roman"/>
          <w:bCs/>
          <w:sz w:val="28"/>
          <w:szCs w:val="28"/>
        </w:rPr>
      </w:pPr>
      <w:r w:rsidRPr="00976952">
        <w:rPr>
          <w:rFonts w:ascii="Times New Roman" w:hAnsi="Times New Roman"/>
          <w:bCs/>
          <w:sz w:val="28"/>
          <w:szCs w:val="28"/>
        </w:rPr>
        <w:t>3.Падение уровня доверия к руководству</w:t>
      </w:r>
    </w:p>
    <w:p w:rsidR="003900BA" w:rsidRPr="00976952" w:rsidRDefault="003900BA" w:rsidP="003900BA">
      <w:pPr>
        <w:tabs>
          <w:tab w:val="left" w:pos="3804"/>
        </w:tabs>
        <w:spacing w:after="0" w:line="360" w:lineRule="auto"/>
        <w:ind w:firstLine="709"/>
        <w:jc w:val="both"/>
        <w:rPr>
          <w:rFonts w:ascii="Times New Roman" w:hAnsi="Times New Roman"/>
          <w:bCs/>
          <w:sz w:val="28"/>
          <w:szCs w:val="28"/>
        </w:rPr>
      </w:pPr>
      <w:r w:rsidRPr="00976952">
        <w:rPr>
          <w:rFonts w:ascii="Times New Roman" w:hAnsi="Times New Roman"/>
          <w:bCs/>
          <w:sz w:val="28"/>
          <w:szCs w:val="28"/>
        </w:rPr>
        <w:t>4.Социальная напряженность и т.д.</w:t>
      </w:r>
    </w:p>
    <w:p w:rsidR="003900BA" w:rsidRPr="00976952" w:rsidRDefault="003900BA" w:rsidP="003900BA">
      <w:pPr>
        <w:tabs>
          <w:tab w:val="left" w:pos="3804"/>
        </w:tabs>
        <w:spacing w:after="0" w:line="360" w:lineRule="auto"/>
        <w:ind w:firstLine="709"/>
        <w:jc w:val="both"/>
        <w:rPr>
          <w:rFonts w:ascii="Times New Roman" w:hAnsi="Times New Roman"/>
          <w:bCs/>
          <w:sz w:val="28"/>
          <w:szCs w:val="28"/>
        </w:rPr>
      </w:pPr>
      <w:r w:rsidRPr="00976952">
        <w:rPr>
          <w:rFonts w:ascii="Times New Roman" w:hAnsi="Times New Roman"/>
          <w:bCs/>
          <w:sz w:val="28"/>
          <w:szCs w:val="28"/>
        </w:rPr>
        <w:t xml:space="preserve">Для того, чтобы преодолеть вышеназванные проблемы необходима: </w:t>
      </w:r>
    </w:p>
    <w:p w:rsidR="003900BA" w:rsidRPr="00976952" w:rsidRDefault="003900BA" w:rsidP="003900BA">
      <w:pPr>
        <w:tabs>
          <w:tab w:val="left" w:pos="3804"/>
        </w:tabs>
        <w:spacing w:after="0" w:line="360" w:lineRule="auto"/>
        <w:ind w:firstLine="709"/>
        <w:jc w:val="both"/>
        <w:rPr>
          <w:rFonts w:ascii="Times New Roman" w:hAnsi="Times New Roman"/>
          <w:bCs/>
          <w:sz w:val="28"/>
          <w:szCs w:val="28"/>
        </w:rPr>
      </w:pPr>
      <w:r w:rsidRPr="00976952">
        <w:rPr>
          <w:rFonts w:ascii="Times New Roman" w:hAnsi="Times New Roman"/>
          <w:bCs/>
          <w:sz w:val="28"/>
          <w:szCs w:val="28"/>
        </w:rPr>
        <w:t>1.Стабилизация системы премирования и стимулирования работников;</w:t>
      </w:r>
    </w:p>
    <w:p w:rsidR="003900BA" w:rsidRPr="00976952" w:rsidRDefault="003900BA" w:rsidP="003900BA">
      <w:pPr>
        <w:tabs>
          <w:tab w:val="left" w:pos="3804"/>
        </w:tabs>
        <w:spacing w:after="0" w:line="360" w:lineRule="auto"/>
        <w:ind w:firstLine="709"/>
        <w:jc w:val="both"/>
        <w:rPr>
          <w:rFonts w:ascii="Times New Roman" w:hAnsi="Times New Roman"/>
          <w:bCs/>
          <w:sz w:val="28"/>
          <w:szCs w:val="28"/>
        </w:rPr>
      </w:pPr>
      <w:r w:rsidRPr="00976952">
        <w:rPr>
          <w:rFonts w:ascii="Times New Roman" w:hAnsi="Times New Roman"/>
          <w:bCs/>
          <w:sz w:val="28"/>
          <w:szCs w:val="28"/>
        </w:rPr>
        <w:t>2.Уравнивание премий и материальных стимулов между различными категориями работников</w:t>
      </w:r>
    </w:p>
    <w:p w:rsidR="003900BA" w:rsidRDefault="003900BA" w:rsidP="003900BA">
      <w:pPr>
        <w:tabs>
          <w:tab w:val="left" w:pos="3804"/>
        </w:tabs>
        <w:spacing w:after="0" w:line="360" w:lineRule="auto"/>
        <w:ind w:firstLine="709"/>
        <w:jc w:val="both"/>
        <w:rPr>
          <w:rFonts w:ascii="Times New Roman" w:hAnsi="Times New Roman"/>
          <w:bCs/>
          <w:sz w:val="28"/>
          <w:szCs w:val="28"/>
        </w:rPr>
      </w:pPr>
      <w:r w:rsidRPr="00976952">
        <w:rPr>
          <w:rFonts w:ascii="Times New Roman" w:hAnsi="Times New Roman"/>
          <w:bCs/>
          <w:sz w:val="28"/>
          <w:szCs w:val="28"/>
        </w:rPr>
        <w:t>3.Улучшение условий труда сотрудников и т.д.</w:t>
      </w:r>
    </w:p>
    <w:p w:rsidR="003900BA" w:rsidRPr="00BE1398" w:rsidRDefault="003900BA" w:rsidP="00BE1398">
      <w:pPr>
        <w:tabs>
          <w:tab w:val="left" w:pos="3804"/>
        </w:tabs>
        <w:spacing w:after="0" w:line="360" w:lineRule="auto"/>
        <w:ind w:firstLine="709"/>
        <w:jc w:val="both"/>
        <w:rPr>
          <w:rFonts w:ascii="Times New Roman" w:hAnsi="Times New Roman"/>
          <w:sz w:val="28"/>
          <w:szCs w:val="28"/>
        </w:rPr>
      </w:pPr>
      <w:r>
        <w:rPr>
          <w:rFonts w:ascii="Times New Roman" w:hAnsi="Times New Roman"/>
          <w:sz w:val="28"/>
          <w:szCs w:val="28"/>
        </w:rPr>
        <w:t xml:space="preserve">Таким образом, подводя общий итог по всей работе можно сказать о том, что мотивация является одним из ключевых элементов в системе эффективной деятельности сотрудников </w:t>
      </w:r>
      <w:r w:rsidR="00BE1398" w:rsidRPr="00BE1398">
        <w:rPr>
          <w:rFonts w:ascii="Times New Roman" w:hAnsi="Times New Roman"/>
          <w:sz w:val="28"/>
          <w:szCs w:val="28"/>
        </w:rPr>
        <w:t xml:space="preserve">компании </w:t>
      </w:r>
      <w:r w:rsidR="00BE1398">
        <w:rPr>
          <w:rFonts w:ascii="Times New Roman" w:hAnsi="Times New Roman"/>
          <w:sz w:val="28"/>
          <w:szCs w:val="28"/>
        </w:rPr>
        <w:t>«</w:t>
      </w:r>
      <w:r w:rsidR="00BE1398" w:rsidRPr="00BE1398">
        <w:rPr>
          <w:rFonts w:ascii="Times New Roman" w:hAnsi="Times New Roman"/>
          <w:sz w:val="28"/>
          <w:szCs w:val="28"/>
        </w:rPr>
        <w:t>Samsung</w:t>
      </w:r>
      <w:r w:rsidR="00BE1398">
        <w:rPr>
          <w:rFonts w:ascii="Times New Roman" w:hAnsi="Times New Roman"/>
          <w:sz w:val="28"/>
          <w:szCs w:val="28"/>
        </w:rPr>
        <w:t>»</w:t>
      </w:r>
    </w:p>
    <w:p w:rsidR="00806457" w:rsidRDefault="00806457" w:rsidP="004F22B6">
      <w:pPr>
        <w:tabs>
          <w:tab w:val="left" w:pos="3976"/>
        </w:tabs>
        <w:rPr>
          <w:rFonts w:ascii="Times New Roman" w:hAnsi="Times New Roman" w:cs="Times New Roman"/>
          <w:b/>
          <w:sz w:val="28"/>
          <w:szCs w:val="28"/>
        </w:rPr>
      </w:pPr>
    </w:p>
    <w:p w:rsidR="003900BA" w:rsidRDefault="003900BA" w:rsidP="004F22B6">
      <w:pPr>
        <w:tabs>
          <w:tab w:val="left" w:pos="3976"/>
        </w:tabs>
        <w:rPr>
          <w:rFonts w:ascii="Times New Roman" w:hAnsi="Times New Roman" w:cs="Times New Roman"/>
          <w:b/>
          <w:sz w:val="28"/>
          <w:szCs w:val="28"/>
        </w:rPr>
      </w:pPr>
    </w:p>
    <w:p w:rsidR="002107E2" w:rsidRDefault="002107E2" w:rsidP="004F22B6">
      <w:pPr>
        <w:tabs>
          <w:tab w:val="left" w:pos="3976"/>
        </w:tabs>
        <w:rPr>
          <w:rFonts w:ascii="Times New Roman" w:hAnsi="Times New Roman" w:cs="Times New Roman"/>
          <w:b/>
          <w:sz w:val="28"/>
          <w:szCs w:val="28"/>
        </w:rPr>
      </w:pPr>
    </w:p>
    <w:p w:rsidR="002107E2" w:rsidRDefault="002107E2" w:rsidP="004F22B6">
      <w:pPr>
        <w:tabs>
          <w:tab w:val="left" w:pos="3976"/>
        </w:tabs>
        <w:rPr>
          <w:rFonts w:ascii="Times New Roman" w:hAnsi="Times New Roman" w:cs="Times New Roman"/>
          <w:b/>
          <w:sz w:val="28"/>
          <w:szCs w:val="28"/>
        </w:rPr>
      </w:pPr>
    </w:p>
    <w:p w:rsidR="002107E2" w:rsidRDefault="002107E2" w:rsidP="004F22B6">
      <w:pPr>
        <w:tabs>
          <w:tab w:val="left" w:pos="3976"/>
        </w:tabs>
        <w:rPr>
          <w:rFonts w:ascii="Times New Roman" w:hAnsi="Times New Roman" w:cs="Times New Roman"/>
          <w:b/>
          <w:sz w:val="28"/>
          <w:szCs w:val="28"/>
        </w:rPr>
      </w:pPr>
    </w:p>
    <w:p w:rsidR="002107E2" w:rsidRDefault="002107E2" w:rsidP="004F22B6">
      <w:pPr>
        <w:tabs>
          <w:tab w:val="left" w:pos="3976"/>
        </w:tabs>
        <w:rPr>
          <w:rFonts w:ascii="Times New Roman" w:hAnsi="Times New Roman" w:cs="Times New Roman"/>
          <w:b/>
          <w:sz w:val="28"/>
          <w:szCs w:val="28"/>
        </w:rPr>
      </w:pPr>
    </w:p>
    <w:p w:rsidR="002107E2" w:rsidRDefault="002107E2" w:rsidP="004F22B6">
      <w:pPr>
        <w:tabs>
          <w:tab w:val="left" w:pos="3976"/>
        </w:tabs>
        <w:rPr>
          <w:rFonts w:ascii="Times New Roman" w:hAnsi="Times New Roman" w:cs="Times New Roman"/>
          <w:b/>
          <w:sz w:val="28"/>
          <w:szCs w:val="28"/>
        </w:rPr>
      </w:pPr>
    </w:p>
    <w:p w:rsidR="002107E2" w:rsidRDefault="002107E2" w:rsidP="004F22B6">
      <w:pPr>
        <w:tabs>
          <w:tab w:val="left" w:pos="3976"/>
        </w:tabs>
        <w:rPr>
          <w:rFonts w:ascii="Times New Roman" w:hAnsi="Times New Roman" w:cs="Times New Roman"/>
          <w:b/>
          <w:sz w:val="28"/>
          <w:szCs w:val="28"/>
        </w:rPr>
      </w:pPr>
    </w:p>
    <w:p w:rsidR="002107E2" w:rsidRDefault="002107E2" w:rsidP="004F22B6">
      <w:pPr>
        <w:tabs>
          <w:tab w:val="left" w:pos="3976"/>
        </w:tabs>
        <w:rPr>
          <w:rFonts w:ascii="Times New Roman" w:hAnsi="Times New Roman" w:cs="Times New Roman"/>
          <w:b/>
          <w:sz w:val="28"/>
          <w:szCs w:val="28"/>
        </w:rPr>
      </w:pPr>
    </w:p>
    <w:p w:rsidR="002107E2" w:rsidRDefault="002107E2" w:rsidP="004F22B6">
      <w:pPr>
        <w:tabs>
          <w:tab w:val="left" w:pos="3976"/>
        </w:tabs>
        <w:rPr>
          <w:rFonts w:ascii="Times New Roman" w:hAnsi="Times New Roman" w:cs="Times New Roman"/>
          <w:b/>
          <w:sz w:val="28"/>
          <w:szCs w:val="28"/>
        </w:rPr>
      </w:pPr>
    </w:p>
    <w:p w:rsidR="002107E2" w:rsidRDefault="002107E2" w:rsidP="004F22B6">
      <w:pPr>
        <w:tabs>
          <w:tab w:val="left" w:pos="3976"/>
        </w:tabs>
        <w:rPr>
          <w:rFonts w:ascii="Times New Roman" w:hAnsi="Times New Roman" w:cs="Times New Roman"/>
          <w:b/>
          <w:sz w:val="28"/>
          <w:szCs w:val="28"/>
        </w:rPr>
      </w:pPr>
    </w:p>
    <w:p w:rsidR="003900BA" w:rsidRDefault="003900BA" w:rsidP="004F22B6">
      <w:pPr>
        <w:tabs>
          <w:tab w:val="left" w:pos="3976"/>
        </w:tabs>
        <w:rPr>
          <w:rFonts w:ascii="Times New Roman" w:hAnsi="Times New Roman" w:cs="Times New Roman"/>
          <w:b/>
          <w:sz w:val="28"/>
          <w:szCs w:val="28"/>
        </w:rPr>
      </w:pPr>
    </w:p>
    <w:p w:rsidR="00D4127C" w:rsidRDefault="00614563" w:rsidP="00276418">
      <w:pPr>
        <w:tabs>
          <w:tab w:val="left" w:pos="3976"/>
        </w:tabs>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ИСПОЛЬЗОВАННОЙ ЛИТЕРАТУРЫ</w:t>
      </w:r>
    </w:p>
    <w:p w:rsidR="0078079D" w:rsidRDefault="0078079D" w:rsidP="00276418">
      <w:pPr>
        <w:tabs>
          <w:tab w:val="left" w:pos="3976"/>
        </w:tabs>
        <w:jc w:val="center"/>
        <w:rPr>
          <w:rFonts w:ascii="Times New Roman" w:hAnsi="Times New Roman" w:cs="Times New Roman"/>
          <w:b/>
          <w:sz w:val="28"/>
          <w:szCs w:val="28"/>
        </w:rPr>
      </w:pPr>
    </w:p>
    <w:p w:rsidR="007A3A7E" w:rsidRDefault="007A3A7E" w:rsidP="007A3A7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BE163D">
        <w:rPr>
          <w:rFonts w:ascii="Times New Roman" w:eastAsia="Calibri" w:hAnsi="Times New Roman" w:cs="Times New Roman"/>
          <w:sz w:val="28"/>
          <w:szCs w:val="28"/>
        </w:rPr>
        <w:t xml:space="preserve">Абрамоа А.О. Стимулирование управленческого труда </w:t>
      </w:r>
      <w:r w:rsidR="00BE163D" w:rsidRPr="00BE163D">
        <w:rPr>
          <w:rFonts w:ascii="Times New Roman" w:eastAsia="Calibri" w:hAnsi="Times New Roman" w:cs="Times New Roman"/>
          <w:sz w:val="28"/>
          <w:szCs w:val="28"/>
        </w:rPr>
        <w:t>В сборнике: Современные исследования основных направлений гуманитарных и естественных наук материалы международной научно-практической конференции. Под редакцией На</w:t>
      </w:r>
      <w:r w:rsidR="00151BAB">
        <w:rPr>
          <w:rFonts w:ascii="Times New Roman" w:eastAsia="Calibri" w:hAnsi="Times New Roman" w:cs="Times New Roman"/>
          <w:sz w:val="28"/>
          <w:szCs w:val="28"/>
        </w:rPr>
        <w:t>сретдинова И.Т.. - 2017. – 212с</w:t>
      </w:r>
    </w:p>
    <w:p w:rsidR="007A3A7E" w:rsidRDefault="007A3A7E" w:rsidP="007A3A7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2.Алтунина</w:t>
      </w:r>
      <w:r w:rsidRPr="007A3A7E">
        <w:rPr>
          <w:rFonts w:ascii="Times New Roman" w:eastAsia="Calibri" w:hAnsi="Times New Roman" w:cs="Times New Roman"/>
          <w:sz w:val="28"/>
          <w:szCs w:val="28"/>
        </w:rPr>
        <w:t xml:space="preserve"> И. Р. Мотивы и мотивация социального поведения [Текст] / И. Р. Алтунина. – </w:t>
      </w:r>
      <w:r>
        <w:rPr>
          <w:rFonts w:ascii="Times New Roman" w:eastAsia="Calibri" w:hAnsi="Times New Roman" w:cs="Times New Roman"/>
          <w:sz w:val="28"/>
          <w:szCs w:val="28"/>
        </w:rPr>
        <w:t xml:space="preserve">М. : Моск. психолого-соц. ин-т  - </w:t>
      </w:r>
      <w:r w:rsidRPr="007A3A7E">
        <w:rPr>
          <w:rFonts w:ascii="Times New Roman" w:eastAsia="Calibri" w:hAnsi="Times New Roman" w:cs="Times New Roman"/>
          <w:sz w:val="28"/>
          <w:szCs w:val="28"/>
        </w:rPr>
        <w:t>2006. - 144 с.</w:t>
      </w:r>
    </w:p>
    <w:p w:rsidR="00276418" w:rsidRPr="00276418" w:rsidRDefault="0078079D" w:rsidP="00276418">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276418" w:rsidRPr="00276418">
        <w:rPr>
          <w:rFonts w:ascii="Times New Roman" w:eastAsia="Calibri" w:hAnsi="Times New Roman" w:cs="Times New Roman"/>
          <w:sz w:val="28"/>
          <w:szCs w:val="28"/>
        </w:rPr>
        <w:t xml:space="preserve">.Асалиев А. М. Экономика труда: Учебное пособие / А.М. Асалиев, Г.Г. Вукович, Л.И. </w:t>
      </w:r>
      <w:r w:rsidR="00276418">
        <w:rPr>
          <w:rFonts w:ascii="Times New Roman" w:eastAsia="Calibri" w:hAnsi="Times New Roman" w:cs="Times New Roman"/>
          <w:sz w:val="28"/>
          <w:szCs w:val="28"/>
        </w:rPr>
        <w:t xml:space="preserve">Сланченко. - М.: НИЦ ИНФРА-М - </w:t>
      </w:r>
      <w:r w:rsidR="00276418" w:rsidRPr="00276418">
        <w:rPr>
          <w:rFonts w:ascii="Times New Roman" w:eastAsia="Calibri" w:hAnsi="Times New Roman" w:cs="Times New Roman"/>
          <w:sz w:val="28"/>
          <w:szCs w:val="28"/>
        </w:rPr>
        <w:t>2014. - 171 с</w:t>
      </w:r>
    </w:p>
    <w:p w:rsidR="007A3A7E" w:rsidRDefault="007A3A7E" w:rsidP="007A3A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276418">
        <w:rPr>
          <w:rFonts w:ascii="Times New Roman" w:hAnsi="Times New Roman" w:cs="Times New Roman"/>
          <w:sz w:val="28"/>
          <w:szCs w:val="28"/>
        </w:rPr>
        <w:t>.</w:t>
      </w:r>
      <w:r w:rsidR="00D4127C" w:rsidRPr="00D4127C">
        <w:rPr>
          <w:rFonts w:ascii="Times New Roman" w:hAnsi="Times New Roman" w:cs="Times New Roman"/>
          <w:sz w:val="28"/>
          <w:szCs w:val="28"/>
        </w:rPr>
        <w:t>Беляева М.Г.</w:t>
      </w:r>
      <w:r w:rsidR="00D4127C">
        <w:rPr>
          <w:rFonts w:ascii="Times New Roman" w:hAnsi="Times New Roman" w:cs="Times New Roman"/>
          <w:sz w:val="28"/>
          <w:szCs w:val="28"/>
        </w:rPr>
        <w:t xml:space="preserve"> Влияние системы стимулирования на издержки управления персоналом </w:t>
      </w:r>
      <w:r w:rsidR="00D4127C" w:rsidRPr="00D4127C">
        <w:rPr>
          <w:rFonts w:ascii="Times New Roman" w:hAnsi="Times New Roman" w:cs="Times New Roman"/>
          <w:sz w:val="28"/>
          <w:szCs w:val="28"/>
        </w:rPr>
        <w:t xml:space="preserve">// Вестник Самарского университета. Экономика и управление. </w:t>
      </w:r>
      <w:r w:rsidR="00D056E5" w:rsidRPr="000659FA">
        <w:rPr>
          <w:rFonts w:ascii="Times New Roman" w:hAnsi="Times New Roman" w:cs="Times New Roman"/>
          <w:sz w:val="28"/>
          <w:szCs w:val="28"/>
        </w:rPr>
        <w:t xml:space="preserve">- </w:t>
      </w:r>
      <w:r w:rsidR="00D4127C" w:rsidRPr="00D4127C">
        <w:rPr>
          <w:rFonts w:ascii="Times New Roman" w:hAnsi="Times New Roman" w:cs="Times New Roman"/>
          <w:sz w:val="28"/>
          <w:szCs w:val="28"/>
        </w:rPr>
        <w:t>201</w:t>
      </w:r>
      <w:r w:rsidR="00D056E5" w:rsidRPr="000659FA">
        <w:rPr>
          <w:rFonts w:ascii="Times New Roman" w:hAnsi="Times New Roman" w:cs="Times New Roman"/>
          <w:sz w:val="28"/>
          <w:szCs w:val="28"/>
        </w:rPr>
        <w:t>3</w:t>
      </w:r>
      <w:r w:rsidR="00D4127C" w:rsidRPr="00D4127C">
        <w:rPr>
          <w:rFonts w:ascii="Times New Roman" w:hAnsi="Times New Roman" w:cs="Times New Roman"/>
          <w:sz w:val="28"/>
          <w:szCs w:val="28"/>
        </w:rPr>
        <w:t xml:space="preserve">. </w:t>
      </w:r>
      <w:r w:rsidR="00D4127C">
        <w:rPr>
          <w:rFonts w:ascii="Times New Roman" w:hAnsi="Times New Roman" w:cs="Times New Roman"/>
          <w:sz w:val="28"/>
          <w:szCs w:val="28"/>
        </w:rPr>
        <w:t>- № 3</w:t>
      </w:r>
      <w:r w:rsidR="00D4127C" w:rsidRPr="00D4127C">
        <w:rPr>
          <w:rFonts w:ascii="Times New Roman" w:hAnsi="Times New Roman" w:cs="Times New Roman"/>
          <w:sz w:val="28"/>
          <w:szCs w:val="28"/>
        </w:rPr>
        <w:t xml:space="preserve">. </w:t>
      </w:r>
      <w:r w:rsidR="00D4127C">
        <w:rPr>
          <w:rFonts w:ascii="Times New Roman" w:hAnsi="Times New Roman" w:cs="Times New Roman"/>
          <w:sz w:val="28"/>
          <w:szCs w:val="28"/>
        </w:rPr>
        <w:t xml:space="preserve">- </w:t>
      </w:r>
      <w:r w:rsidR="00D4127C" w:rsidRPr="00D4127C">
        <w:rPr>
          <w:rFonts w:ascii="Times New Roman" w:hAnsi="Times New Roman" w:cs="Times New Roman"/>
          <w:sz w:val="28"/>
          <w:szCs w:val="28"/>
        </w:rPr>
        <w:t>С. 79-85.</w:t>
      </w:r>
      <w:r w:rsidR="00D4127C" w:rsidRPr="00D4127C">
        <w:rPr>
          <w:rFonts w:ascii="Times New Roman" w:hAnsi="Times New Roman" w:cs="Times New Roman"/>
          <w:sz w:val="28"/>
          <w:szCs w:val="28"/>
        </w:rPr>
        <w:tab/>
      </w:r>
    </w:p>
    <w:p w:rsidR="007A3A7E" w:rsidRDefault="007A3A7E" w:rsidP="007A3A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276418">
        <w:rPr>
          <w:rFonts w:ascii="Times New Roman" w:hAnsi="Times New Roman" w:cs="Times New Roman"/>
          <w:sz w:val="28"/>
          <w:szCs w:val="28"/>
        </w:rPr>
        <w:t>.</w:t>
      </w:r>
      <w:r w:rsidR="00276418" w:rsidRPr="00276418">
        <w:rPr>
          <w:rFonts w:ascii="Times New Roman" w:hAnsi="Times New Roman" w:cs="Times New Roman"/>
          <w:sz w:val="28"/>
          <w:szCs w:val="28"/>
        </w:rPr>
        <w:t>Боев С.Г., Бережный А.И., Егай В.В. Оценка современного уровня и эффективности системы оплаты труда // Вестник Курской государственной сельскохозяйственной академии. - 2015. - № 2.- С. 12-</w:t>
      </w:r>
      <w:r w:rsidR="00D056E5" w:rsidRPr="00D056E5">
        <w:rPr>
          <w:rFonts w:ascii="Times New Roman" w:hAnsi="Times New Roman" w:cs="Times New Roman"/>
          <w:sz w:val="28"/>
          <w:szCs w:val="28"/>
        </w:rPr>
        <w:t>2</w:t>
      </w:r>
      <w:r w:rsidR="00276418" w:rsidRPr="00276418">
        <w:rPr>
          <w:rFonts w:ascii="Times New Roman" w:hAnsi="Times New Roman" w:cs="Times New Roman"/>
          <w:sz w:val="28"/>
          <w:szCs w:val="28"/>
        </w:rPr>
        <w:t>5.</w:t>
      </w:r>
      <w:r w:rsidR="00276418" w:rsidRPr="00276418">
        <w:rPr>
          <w:rFonts w:ascii="Times New Roman" w:hAnsi="Times New Roman" w:cs="Times New Roman"/>
          <w:sz w:val="28"/>
          <w:szCs w:val="28"/>
        </w:rPr>
        <w:tab/>
      </w:r>
    </w:p>
    <w:p w:rsidR="007A3A7E" w:rsidRDefault="007A3A7E" w:rsidP="007A3A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7A3A7E">
        <w:rPr>
          <w:rFonts w:ascii="Times New Roman" w:eastAsia="Calibri" w:hAnsi="Times New Roman" w:cs="Times New Roman"/>
          <w:sz w:val="28"/>
          <w:szCs w:val="28"/>
        </w:rPr>
        <w:t>Волгина, О. Н.  Мотивация труда персонала [Текст] / О. Н. Волгина; под ред.</w:t>
      </w:r>
      <w:r>
        <w:rPr>
          <w:rFonts w:ascii="Times New Roman" w:eastAsia="Calibri" w:hAnsi="Times New Roman" w:cs="Times New Roman"/>
          <w:sz w:val="28"/>
          <w:szCs w:val="28"/>
        </w:rPr>
        <w:t xml:space="preserve"> Ю. Г. Одегова. – М. : Экзамен - </w:t>
      </w:r>
      <w:r w:rsidRPr="007A3A7E">
        <w:rPr>
          <w:rFonts w:ascii="Times New Roman" w:eastAsia="Calibri" w:hAnsi="Times New Roman" w:cs="Times New Roman"/>
          <w:sz w:val="28"/>
          <w:szCs w:val="28"/>
        </w:rPr>
        <w:t>2002. – 128 с.</w:t>
      </w:r>
    </w:p>
    <w:p w:rsidR="007A3A7E" w:rsidRDefault="007A3A7E" w:rsidP="007A3A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7A3A7E">
        <w:rPr>
          <w:rFonts w:ascii="Times New Roman" w:eastAsia="Calibri" w:hAnsi="Times New Roman" w:cs="Times New Roman"/>
          <w:color w:val="000000"/>
          <w:sz w:val="28"/>
          <w:szCs w:val="28"/>
        </w:rPr>
        <w:t>Ильин Е.П., Мо</w:t>
      </w:r>
      <w:r>
        <w:rPr>
          <w:rFonts w:ascii="Times New Roman" w:eastAsia="Calibri" w:hAnsi="Times New Roman" w:cs="Times New Roman"/>
          <w:color w:val="000000"/>
          <w:sz w:val="28"/>
          <w:szCs w:val="28"/>
        </w:rPr>
        <w:t xml:space="preserve">тивация и мотивы – СПб.: Питер - </w:t>
      </w:r>
      <w:r w:rsidRPr="007A3A7E">
        <w:rPr>
          <w:rFonts w:ascii="Times New Roman" w:eastAsia="Calibri" w:hAnsi="Times New Roman" w:cs="Times New Roman"/>
          <w:color w:val="000000"/>
          <w:sz w:val="28"/>
          <w:szCs w:val="28"/>
        </w:rPr>
        <w:t>2002. – 512 с.</w:t>
      </w:r>
    </w:p>
    <w:p w:rsidR="00276418" w:rsidRDefault="007A3A7E" w:rsidP="002764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276418">
        <w:rPr>
          <w:rFonts w:ascii="Times New Roman" w:hAnsi="Times New Roman" w:cs="Times New Roman"/>
          <w:sz w:val="28"/>
          <w:szCs w:val="28"/>
        </w:rPr>
        <w:t>.</w:t>
      </w:r>
      <w:r w:rsidR="00276418" w:rsidRPr="00276418">
        <w:rPr>
          <w:rFonts w:ascii="Times New Roman" w:hAnsi="Times New Roman" w:cs="Times New Roman"/>
          <w:sz w:val="28"/>
          <w:szCs w:val="28"/>
        </w:rPr>
        <w:t>Исламгалиева Е.Р. Современные системы оплаты труда // Москва - 201</w:t>
      </w:r>
      <w:r w:rsidR="00D056E5" w:rsidRPr="00D056E5">
        <w:rPr>
          <w:rFonts w:ascii="Times New Roman" w:hAnsi="Times New Roman" w:cs="Times New Roman"/>
          <w:sz w:val="28"/>
          <w:szCs w:val="28"/>
        </w:rPr>
        <w:t>4</w:t>
      </w:r>
      <w:r w:rsidR="00276418" w:rsidRPr="00276418">
        <w:rPr>
          <w:rFonts w:ascii="Times New Roman" w:hAnsi="Times New Roman" w:cs="Times New Roman"/>
          <w:sz w:val="28"/>
          <w:szCs w:val="28"/>
        </w:rPr>
        <w:t>.- 312с.</w:t>
      </w:r>
      <w:r w:rsidR="00276418" w:rsidRPr="00276418">
        <w:rPr>
          <w:rFonts w:ascii="Times New Roman" w:hAnsi="Times New Roman" w:cs="Times New Roman"/>
          <w:sz w:val="28"/>
          <w:szCs w:val="28"/>
        </w:rPr>
        <w:tab/>
      </w:r>
    </w:p>
    <w:p w:rsidR="00276418" w:rsidRDefault="007A3A7E" w:rsidP="002764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276418">
        <w:rPr>
          <w:rFonts w:ascii="Times New Roman" w:hAnsi="Times New Roman" w:cs="Times New Roman"/>
          <w:sz w:val="28"/>
          <w:szCs w:val="28"/>
        </w:rPr>
        <w:t>.</w:t>
      </w:r>
      <w:r w:rsidR="00276418" w:rsidRPr="00276418">
        <w:rPr>
          <w:rFonts w:ascii="Times New Roman" w:hAnsi="Times New Roman" w:cs="Times New Roman"/>
          <w:sz w:val="28"/>
          <w:szCs w:val="28"/>
        </w:rPr>
        <w:t>Золотова Ю.Е., Булей Н.В. Совершенствование системы оплаты труда // Материалы Ивановских чтений. - 2017. - № 4 . - С. 33-39.</w:t>
      </w:r>
    </w:p>
    <w:p w:rsidR="00276418" w:rsidRPr="00276418" w:rsidRDefault="00276418" w:rsidP="002764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A3A7E">
        <w:rPr>
          <w:rFonts w:ascii="Times New Roman" w:hAnsi="Times New Roman" w:cs="Times New Roman"/>
          <w:sz w:val="28"/>
          <w:szCs w:val="28"/>
        </w:rPr>
        <w:t>0</w:t>
      </w:r>
      <w:r>
        <w:rPr>
          <w:rFonts w:ascii="Times New Roman" w:hAnsi="Times New Roman" w:cs="Times New Roman"/>
          <w:sz w:val="28"/>
          <w:szCs w:val="28"/>
        </w:rPr>
        <w:t>.</w:t>
      </w:r>
      <w:r w:rsidRPr="00276418">
        <w:rPr>
          <w:rFonts w:ascii="Times New Roman" w:hAnsi="Times New Roman" w:cs="Times New Roman"/>
          <w:sz w:val="28"/>
          <w:szCs w:val="28"/>
        </w:rPr>
        <w:t>Давыдова В. В. Зарубежный опыт учета и анализа / В. В. Давыдова, Е. Г. Москалева, Н. А. Горбунова. – Саранск. - 201</w:t>
      </w:r>
      <w:r w:rsidR="00D056E5" w:rsidRPr="00D056E5">
        <w:rPr>
          <w:rFonts w:ascii="Times New Roman" w:hAnsi="Times New Roman" w:cs="Times New Roman"/>
          <w:sz w:val="28"/>
          <w:szCs w:val="28"/>
        </w:rPr>
        <w:t>3</w:t>
      </w:r>
      <w:r w:rsidRPr="00276418">
        <w:rPr>
          <w:rFonts w:ascii="Times New Roman" w:hAnsi="Times New Roman" w:cs="Times New Roman"/>
          <w:sz w:val="28"/>
          <w:szCs w:val="28"/>
        </w:rPr>
        <w:t xml:space="preserve">. - 120 с. </w:t>
      </w:r>
    </w:p>
    <w:p w:rsidR="007A3A7E" w:rsidRDefault="00276418" w:rsidP="007A3A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A3A7E">
        <w:rPr>
          <w:rFonts w:ascii="Times New Roman" w:hAnsi="Times New Roman" w:cs="Times New Roman"/>
          <w:sz w:val="28"/>
          <w:szCs w:val="28"/>
        </w:rPr>
        <w:t>1</w:t>
      </w:r>
      <w:r>
        <w:rPr>
          <w:rFonts w:ascii="Times New Roman" w:hAnsi="Times New Roman" w:cs="Times New Roman"/>
          <w:sz w:val="28"/>
          <w:szCs w:val="28"/>
        </w:rPr>
        <w:t>.</w:t>
      </w:r>
      <w:r w:rsidRPr="00276418">
        <w:rPr>
          <w:rFonts w:ascii="Times New Roman" w:hAnsi="Times New Roman" w:cs="Times New Roman"/>
          <w:sz w:val="28"/>
          <w:szCs w:val="28"/>
        </w:rPr>
        <w:t>Исакова Л. Е. Международные модели оплаты труда: сравнительно-правовой анализ / Л. Е. Исакова, А. В. Дорош // Экономика и право. 2015. – С. 64 -66</w:t>
      </w:r>
    </w:p>
    <w:p w:rsidR="007A3A7E" w:rsidRDefault="007A3A7E" w:rsidP="007A3A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12.</w:t>
      </w:r>
      <w:r w:rsidRPr="007A3A7E">
        <w:rPr>
          <w:rFonts w:ascii="Times New Roman" w:eastAsia="Calibri" w:hAnsi="Times New Roman" w:cs="Times New Roman"/>
          <w:sz w:val="28"/>
          <w:szCs w:val="28"/>
        </w:rPr>
        <w:t>Карпова, А. В. Психология труда  [Текст] /  А. В</w:t>
      </w:r>
      <w:r>
        <w:rPr>
          <w:rFonts w:ascii="Times New Roman" w:eastAsia="Calibri" w:hAnsi="Times New Roman" w:cs="Times New Roman"/>
          <w:sz w:val="28"/>
          <w:szCs w:val="28"/>
        </w:rPr>
        <w:t xml:space="preserve">. Карпова. – М. : Владос-Пресс - </w:t>
      </w:r>
      <w:r w:rsidRPr="007A3A7E">
        <w:rPr>
          <w:rFonts w:ascii="Times New Roman" w:eastAsia="Calibri" w:hAnsi="Times New Roman" w:cs="Times New Roman"/>
          <w:sz w:val="28"/>
          <w:szCs w:val="28"/>
        </w:rPr>
        <w:t>2004. - 352 с.</w:t>
      </w:r>
    </w:p>
    <w:p w:rsidR="00276418" w:rsidRDefault="00276418" w:rsidP="002764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276418">
        <w:rPr>
          <w:rFonts w:ascii="Times New Roman" w:hAnsi="Times New Roman" w:cs="Times New Roman"/>
          <w:sz w:val="28"/>
          <w:szCs w:val="28"/>
        </w:rPr>
        <w:t>Меркулова Е.Ю., Серегина Е.Г. Совершенствование системы оплаты труда работников на предприятии  // В сборнике: Теоретические и практические подходы решения проблем в области финансов Материалы Всероссийской научно - практической конференции. - 2017.-  С. 252-261.</w:t>
      </w:r>
      <w:r w:rsidRPr="00276418">
        <w:rPr>
          <w:rFonts w:ascii="Times New Roman" w:hAnsi="Times New Roman" w:cs="Times New Roman"/>
          <w:sz w:val="28"/>
          <w:szCs w:val="28"/>
        </w:rPr>
        <w:tab/>
      </w:r>
    </w:p>
    <w:p w:rsidR="00276418" w:rsidRDefault="00276418" w:rsidP="002764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D4127C" w:rsidRPr="00D4127C">
        <w:rPr>
          <w:rFonts w:ascii="Times New Roman" w:hAnsi="Times New Roman" w:cs="Times New Roman"/>
          <w:sz w:val="28"/>
          <w:szCs w:val="28"/>
        </w:rPr>
        <w:t>Павлов К.В., Степчук М.А., Пинкус Т.М., Господынько Е.М.</w:t>
      </w:r>
      <w:r w:rsidR="00D4127C">
        <w:rPr>
          <w:rFonts w:ascii="Times New Roman" w:hAnsi="Times New Roman" w:cs="Times New Roman"/>
          <w:sz w:val="28"/>
          <w:szCs w:val="28"/>
        </w:rPr>
        <w:t xml:space="preserve"> Влияние новых форм финансирования на эффективность деятельности организации </w:t>
      </w:r>
      <w:r w:rsidR="00D4127C" w:rsidRPr="00D4127C">
        <w:rPr>
          <w:rFonts w:ascii="Times New Roman" w:hAnsi="Times New Roman" w:cs="Times New Roman"/>
          <w:sz w:val="28"/>
          <w:szCs w:val="28"/>
        </w:rPr>
        <w:t>// Национальные интересы: приоритеты и безопасно</w:t>
      </w:r>
      <w:r w:rsidR="003B3479">
        <w:rPr>
          <w:rFonts w:ascii="Times New Roman" w:hAnsi="Times New Roman" w:cs="Times New Roman"/>
          <w:sz w:val="28"/>
          <w:szCs w:val="28"/>
        </w:rPr>
        <w:t>сть. - 2012. - № 7. - С. 61-64</w:t>
      </w:r>
    </w:p>
    <w:p w:rsidR="001D3D80" w:rsidRDefault="001D3D80" w:rsidP="002764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1D3D80">
        <w:rPr>
          <w:rFonts w:ascii="Times New Roman" w:hAnsi="Times New Roman" w:cs="Times New Roman"/>
          <w:sz w:val="28"/>
          <w:szCs w:val="28"/>
        </w:rPr>
        <w:t>Пожидаева А.Л. Оплата труда, как часть функции управления персоналом // В сборнике: Современные исследования основных направлений гуманитарных и естественных наук материалы международной научно-практической конференции. Под редакцией Насретдинова И.Т.. - 2017. - С. 775-777.</w:t>
      </w:r>
      <w:r w:rsidRPr="001D3D80">
        <w:rPr>
          <w:rFonts w:ascii="Times New Roman" w:hAnsi="Times New Roman" w:cs="Times New Roman"/>
          <w:sz w:val="28"/>
          <w:szCs w:val="28"/>
        </w:rPr>
        <w:tab/>
      </w:r>
    </w:p>
    <w:p w:rsidR="001D3D80" w:rsidRDefault="00272387" w:rsidP="001D3D80">
      <w:pPr>
        <w:tabs>
          <w:tab w:val="left" w:pos="2782"/>
        </w:tabs>
        <w:spacing w:after="0" w:line="36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1D3D80">
        <w:rPr>
          <w:rFonts w:ascii="Times New Roman" w:eastAsia="Times New Roman" w:hAnsi="Times New Roman" w:cs="Times New Roman"/>
          <w:sz w:val="28"/>
          <w:szCs w:val="28"/>
          <w:lang w:eastAsia="ru-RU"/>
        </w:rPr>
        <w:t>.</w:t>
      </w:r>
      <w:r w:rsidR="001D3D80" w:rsidRPr="001D3D80">
        <w:rPr>
          <w:rFonts w:ascii="Times New Roman" w:eastAsia="Times New Roman" w:hAnsi="Times New Roman" w:cs="Times New Roman"/>
          <w:sz w:val="28"/>
          <w:szCs w:val="28"/>
          <w:lang w:eastAsia="ru-RU"/>
        </w:rPr>
        <w:t>Савенок Е.С. Механизм совершенствования корпоративных систем оплаты труда // Вестник Российского экономического университета им. Г.В. Плеханова. Вступление. Путь в науку. - 2017.-  № 1 - С. 137-143.</w:t>
      </w:r>
      <w:r w:rsidR="001D3D80" w:rsidRPr="001D3D80">
        <w:rPr>
          <w:rFonts w:ascii="Times New Roman" w:eastAsia="Times New Roman" w:hAnsi="Times New Roman" w:cs="Times New Roman"/>
          <w:sz w:val="28"/>
          <w:szCs w:val="28"/>
          <w:lang w:eastAsia="ru-RU"/>
        </w:rPr>
        <w:tab/>
      </w:r>
    </w:p>
    <w:p w:rsidR="001D3D80" w:rsidRDefault="00272387" w:rsidP="001D3D80">
      <w:pPr>
        <w:tabs>
          <w:tab w:val="left" w:pos="2782"/>
        </w:tabs>
        <w:spacing w:after="0" w:line="36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001D3D80">
        <w:rPr>
          <w:rFonts w:ascii="Times New Roman" w:eastAsia="Times New Roman" w:hAnsi="Times New Roman" w:cs="Times New Roman"/>
          <w:sz w:val="28"/>
          <w:szCs w:val="28"/>
          <w:lang w:eastAsia="ru-RU"/>
        </w:rPr>
        <w:t>.</w:t>
      </w:r>
      <w:r w:rsidR="001D3D80" w:rsidRPr="001D3D80">
        <w:rPr>
          <w:rFonts w:ascii="Times New Roman" w:eastAsia="Times New Roman" w:hAnsi="Times New Roman" w:cs="Times New Roman"/>
          <w:sz w:val="28"/>
          <w:szCs w:val="28"/>
          <w:lang w:eastAsia="ru-RU"/>
        </w:rPr>
        <w:t>Степанова С.Н., Мальцева Е.С., Родермель Т.А. О некоторых аспектах создания мотивационного механизма трудовой деятельности // Фундаментальные исследования. - 2015. - № 2-12. - С. 275-279.</w:t>
      </w:r>
    </w:p>
    <w:p w:rsidR="001D3D80" w:rsidRDefault="00272387" w:rsidP="001D3D80">
      <w:pPr>
        <w:tabs>
          <w:tab w:val="left" w:pos="2782"/>
        </w:tabs>
        <w:spacing w:after="0" w:line="36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1D3D80">
        <w:rPr>
          <w:rFonts w:ascii="Times New Roman" w:eastAsia="Times New Roman" w:hAnsi="Times New Roman" w:cs="Times New Roman"/>
          <w:sz w:val="28"/>
          <w:szCs w:val="28"/>
          <w:lang w:eastAsia="ru-RU"/>
        </w:rPr>
        <w:t>.</w:t>
      </w:r>
      <w:r w:rsidR="001D3D80" w:rsidRPr="001D3D80">
        <w:rPr>
          <w:rFonts w:ascii="Times New Roman" w:eastAsia="Times New Roman" w:hAnsi="Times New Roman" w:cs="Times New Roman"/>
          <w:sz w:val="28"/>
          <w:szCs w:val="28"/>
          <w:lang w:eastAsia="ru-RU"/>
        </w:rPr>
        <w:t>Тарасов Н.Г., Дульзон С.В., Эрюкова И.Д. Особенности социально-трудовых отношений в малых формах хозяйствования  // Экономика, труд, управление в сельском хозяйстве. - 2014. - № 3.- С. 52-60.</w:t>
      </w:r>
      <w:r w:rsidR="001D3D80" w:rsidRPr="001D3D80">
        <w:rPr>
          <w:rFonts w:ascii="Times New Roman" w:eastAsia="Times New Roman" w:hAnsi="Times New Roman" w:cs="Times New Roman"/>
          <w:sz w:val="28"/>
          <w:szCs w:val="28"/>
          <w:lang w:eastAsia="ru-RU"/>
        </w:rPr>
        <w:tab/>
      </w:r>
    </w:p>
    <w:p w:rsidR="001D3D80" w:rsidRDefault="00272387" w:rsidP="001D3D80">
      <w:pPr>
        <w:tabs>
          <w:tab w:val="left" w:pos="2782"/>
        </w:tabs>
        <w:spacing w:after="0" w:line="36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1D3D80" w:rsidRPr="00D95FF6">
        <w:rPr>
          <w:rFonts w:ascii="Times New Roman" w:eastAsia="Times New Roman" w:hAnsi="Times New Roman" w:cs="Times New Roman"/>
          <w:sz w:val="28"/>
          <w:szCs w:val="28"/>
          <w:lang w:eastAsia="ru-RU"/>
        </w:rPr>
        <w:t>.Тесля П. Н. Денежно-кредитная и финансовая политика государства: Учебное пособие / П.Н. Тесля, И.В. Плотникова. - М.: НИЦ Инфра-М. - 2013. - 174 с.</w:t>
      </w:r>
    </w:p>
    <w:p w:rsidR="001D3D80" w:rsidRPr="00D95FF6" w:rsidRDefault="00272387" w:rsidP="001D3D80">
      <w:pPr>
        <w:tabs>
          <w:tab w:val="left" w:pos="2782"/>
        </w:tabs>
        <w:spacing w:after="0" w:line="36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1D3D80">
        <w:rPr>
          <w:rFonts w:ascii="Times New Roman" w:eastAsia="Times New Roman" w:hAnsi="Times New Roman" w:cs="Times New Roman"/>
          <w:sz w:val="28"/>
          <w:szCs w:val="28"/>
          <w:lang w:eastAsia="ru-RU"/>
        </w:rPr>
        <w:t>.</w:t>
      </w:r>
      <w:r w:rsidR="001D3D80" w:rsidRPr="001D3D80">
        <w:rPr>
          <w:rFonts w:ascii="Times New Roman" w:eastAsia="Times New Roman" w:hAnsi="Times New Roman" w:cs="Times New Roman"/>
          <w:sz w:val="28"/>
          <w:szCs w:val="28"/>
          <w:lang w:eastAsia="ru-RU"/>
        </w:rPr>
        <w:t>Тур В.М. Редукция труда, как основа дифференциации заработной платы  // Труды БГТУ. №7. Экономика и управление. - 2013.-  № 7.- С. 270-273.</w:t>
      </w:r>
    </w:p>
    <w:p w:rsidR="001D3D80" w:rsidRDefault="001D3D80" w:rsidP="001D3D80">
      <w:pPr>
        <w:tabs>
          <w:tab w:val="left" w:pos="2782"/>
        </w:tabs>
        <w:spacing w:after="0" w:line="36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r w:rsidR="00272387">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Pr="00437DBE">
        <w:rPr>
          <w:rFonts w:ascii="Times New Roman" w:eastAsia="Times New Roman" w:hAnsi="Times New Roman" w:cs="Times New Roman"/>
          <w:sz w:val="28"/>
          <w:szCs w:val="28"/>
          <w:lang w:eastAsia="ru-RU"/>
        </w:rPr>
        <w:t>Финансовая деятельность в сфере публичных и частных финансов: современное состояние и перспективы развития [Электронный ресурс] : материалы Международной научно-практической конференции. Москва, 27 ноября 2015 г. / К.С. Бельский [и др.]. — Электрон. текстовые данные. — М. : Российский государственный университет правосудия - 2016. — 404 c</w:t>
      </w:r>
    </w:p>
    <w:p w:rsidR="00844720" w:rsidRPr="00844720" w:rsidRDefault="001D3D80" w:rsidP="00844720">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272387">
        <w:rPr>
          <w:rFonts w:ascii="Times New Roman" w:eastAsia="Calibri" w:hAnsi="Times New Roman" w:cs="Times New Roman"/>
          <w:sz w:val="28"/>
          <w:szCs w:val="28"/>
        </w:rPr>
        <w:t>2</w:t>
      </w:r>
      <w:r w:rsidR="00276418">
        <w:rPr>
          <w:rFonts w:ascii="Times New Roman" w:eastAsia="Calibri" w:hAnsi="Times New Roman" w:cs="Times New Roman"/>
          <w:sz w:val="28"/>
          <w:szCs w:val="28"/>
        </w:rPr>
        <w:t>.</w:t>
      </w:r>
      <w:r w:rsidR="00844720" w:rsidRPr="00844720">
        <w:rPr>
          <w:rFonts w:ascii="Times New Roman" w:eastAsia="Calibri" w:hAnsi="Times New Roman" w:cs="Times New Roman"/>
          <w:sz w:val="28"/>
          <w:szCs w:val="28"/>
        </w:rPr>
        <w:t>Чернева Р.И. Минимальная заработная плата в регулировании уровня и качества жизни // Экономика и предпринимательство.- 2014. - № 12-2 - С. 468-473.</w:t>
      </w:r>
    </w:p>
    <w:p w:rsidR="00844720" w:rsidRDefault="00272387" w:rsidP="00844720">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23</w:t>
      </w:r>
      <w:r w:rsidR="00151BAB">
        <w:rPr>
          <w:rFonts w:ascii="Times New Roman" w:eastAsia="Calibri" w:hAnsi="Times New Roman" w:cs="Times New Roman"/>
          <w:sz w:val="28"/>
          <w:szCs w:val="28"/>
        </w:rPr>
        <w:t>.</w:t>
      </w:r>
      <w:r w:rsidR="00844720" w:rsidRPr="00844720">
        <w:rPr>
          <w:rFonts w:ascii="Times New Roman" w:eastAsia="Calibri" w:hAnsi="Times New Roman" w:cs="Times New Roman"/>
          <w:sz w:val="28"/>
          <w:szCs w:val="28"/>
        </w:rPr>
        <w:t>Шпак А.О., Чернева Р.И. Заработная плата и ее специфика // Экономика и предпринимательство.- 2015. - № 12 - С. 48-73.</w:t>
      </w:r>
    </w:p>
    <w:p w:rsidR="00844720" w:rsidRDefault="00844720" w:rsidP="00844720">
      <w:pPr>
        <w:spacing w:after="0" w:line="360" w:lineRule="auto"/>
        <w:ind w:firstLine="709"/>
        <w:jc w:val="both"/>
        <w:rPr>
          <w:rFonts w:ascii="Times New Roman" w:eastAsia="Calibri" w:hAnsi="Times New Roman" w:cs="Times New Roman"/>
          <w:sz w:val="28"/>
          <w:szCs w:val="28"/>
        </w:rPr>
      </w:pPr>
    </w:p>
    <w:p w:rsidR="00053559" w:rsidRDefault="00053559" w:rsidP="00844720">
      <w:pPr>
        <w:spacing w:after="0" w:line="360" w:lineRule="auto"/>
        <w:ind w:firstLine="709"/>
        <w:jc w:val="both"/>
        <w:rPr>
          <w:rFonts w:ascii="Times New Roman" w:eastAsia="Calibri" w:hAnsi="Times New Roman" w:cs="Times New Roman"/>
          <w:sz w:val="28"/>
          <w:szCs w:val="28"/>
        </w:rPr>
      </w:pPr>
    </w:p>
    <w:p w:rsidR="00053559" w:rsidRDefault="00053559" w:rsidP="00844720">
      <w:pPr>
        <w:spacing w:after="0" w:line="360" w:lineRule="auto"/>
        <w:ind w:firstLine="709"/>
        <w:jc w:val="both"/>
        <w:rPr>
          <w:rFonts w:ascii="Times New Roman" w:eastAsia="Calibri" w:hAnsi="Times New Roman" w:cs="Times New Roman"/>
          <w:sz w:val="28"/>
          <w:szCs w:val="28"/>
        </w:rPr>
      </w:pPr>
    </w:p>
    <w:p w:rsidR="00053559" w:rsidRDefault="00053559" w:rsidP="00844720">
      <w:pPr>
        <w:spacing w:after="0" w:line="360" w:lineRule="auto"/>
        <w:ind w:firstLine="709"/>
        <w:jc w:val="both"/>
        <w:rPr>
          <w:rFonts w:ascii="Times New Roman" w:eastAsia="Calibri" w:hAnsi="Times New Roman" w:cs="Times New Roman"/>
          <w:sz w:val="28"/>
          <w:szCs w:val="28"/>
        </w:rPr>
      </w:pPr>
    </w:p>
    <w:p w:rsidR="00053559" w:rsidRDefault="00053559" w:rsidP="00844720">
      <w:pPr>
        <w:spacing w:after="0" w:line="360" w:lineRule="auto"/>
        <w:ind w:firstLine="709"/>
        <w:jc w:val="both"/>
        <w:rPr>
          <w:rFonts w:ascii="Times New Roman" w:eastAsia="Calibri" w:hAnsi="Times New Roman" w:cs="Times New Roman"/>
          <w:sz w:val="28"/>
          <w:szCs w:val="28"/>
        </w:rPr>
      </w:pPr>
    </w:p>
    <w:p w:rsidR="00053559" w:rsidRDefault="00053559" w:rsidP="00844720">
      <w:pPr>
        <w:spacing w:after="0" w:line="360" w:lineRule="auto"/>
        <w:ind w:firstLine="709"/>
        <w:jc w:val="both"/>
        <w:rPr>
          <w:rFonts w:ascii="Times New Roman" w:eastAsia="Calibri" w:hAnsi="Times New Roman" w:cs="Times New Roman"/>
          <w:sz w:val="28"/>
          <w:szCs w:val="28"/>
        </w:rPr>
      </w:pPr>
    </w:p>
    <w:p w:rsidR="00053559" w:rsidRDefault="00053559" w:rsidP="00844720">
      <w:pPr>
        <w:spacing w:after="0" w:line="360" w:lineRule="auto"/>
        <w:ind w:firstLine="709"/>
        <w:jc w:val="both"/>
        <w:rPr>
          <w:rFonts w:ascii="Times New Roman" w:eastAsia="Calibri" w:hAnsi="Times New Roman" w:cs="Times New Roman"/>
          <w:sz w:val="28"/>
          <w:szCs w:val="28"/>
        </w:rPr>
      </w:pPr>
    </w:p>
    <w:p w:rsidR="00053559" w:rsidRDefault="00053559" w:rsidP="00844720">
      <w:pPr>
        <w:spacing w:after="0" w:line="360" w:lineRule="auto"/>
        <w:ind w:firstLine="709"/>
        <w:jc w:val="both"/>
        <w:rPr>
          <w:rFonts w:ascii="Times New Roman" w:eastAsia="Calibri" w:hAnsi="Times New Roman" w:cs="Times New Roman"/>
          <w:sz w:val="28"/>
          <w:szCs w:val="28"/>
        </w:rPr>
      </w:pPr>
    </w:p>
    <w:p w:rsidR="00053559" w:rsidRDefault="00053559" w:rsidP="00844720">
      <w:pPr>
        <w:spacing w:after="0" w:line="360" w:lineRule="auto"/>
        <w:ind w:firstLine="709"/>
        <w:jc w:val="both"/>
        <w:rPr>
          <w:rFonts w:ascii="Times New Roman" w:eastAsia="Calibri" w:hAnsi="Times New Roman" w:cs="Times New Roman"/>
          <w:sz w:val="28"/>
          <w:szCs w:val="28"/>
        </w:rPr>
      </w:pPr>
    </w:p>
    <w:p w:rsidR="00053559" w:rsidRDefault="00053559" w:rsidP="00844720">
      <w:pPr>
        <w:spacing w:after="0" w:line="360" w:lineRule="auto"/>
        <w:ind w:firstLine="709"/>
        <w:jc w:val="both"/>
        <w:rPr>
          <w:rFonts w:ascii="Times New Roman" w:eastAsia="Calibri" w:hAnsi="Times New Roman" w:cs="Times New Roman"/>
          <w:sz w:val="28"/>
          <w:szCs w:val="28"/>
        </w:rPr>
      </w:pPr>
    </w:p>
    <w:p w:rsidR="007B6E8D" w:rsidRPr="007B6E8D" w:rsidRDefault="007B6E8D" w:rsidP="007B6E8D">
      <w:pPr>
        <w:tabs>
          <w:tab w:val="left" w:pos="2070"/>
        </w:tabs>
        <w:rPr>
          <w:rFonts w:ascii="Times New Roman" w:hAnsi="Times New Roman" w:cs="Times New Roman"/>
          <w:sz w:val="28"/>
          <w:szCs w:val="28"/>
        </w:rPr>
      </w:pPr>
    </w:p>
    <w:sectPr w:rsidR="007B6E8D" w:rsidRPr="007B6E8D" w:rsidSect="000C55C6">
      <w:headerReference w:type="default" r:id="rId14"/>
      <w:footerReference w:type="default" r:id="rId15"/>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02C" w:rsidRDefault="0041402C" w:rsidP="0068029B">
      <w:pPr>
        <w:spacing w:after="0" w:line="240" w:lineRule="auto"/>
      </w:pPr>
      <w:r>
        <w:separator/>
      </w:r>
    </w:p>
  </w:endnote>
  <w:endnote w:type="continuationSeparator" w:id="0">
    <w:p w:rsidR="0041402C" w:rsidRDefault="0041402C" w:rsidP="00680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308460"/>
      <w:docPartObj>
        <w:docPartGallery w:val="Page Numbers (Bottom of Page)"/>
        <w:docPartUnique/>
      </w:docPartObj>
    </w:sdtPr>
    <w:sdtEndPr/>
    <w:sdtContent>
      <w:p w:rsidR="001426F2" w:rsidRDefault="001426F2">
        <w:pPr>
          <w:pStyle w:val="a6"/>
          <w:jc w:val="center"/>
        </w:pPr>
        <w:r>
          <w:fldChar w:fldCharType="begin"/>
        </w:r>
        <w:r>
          <w:instrText>PAGE   \* MERGEFORMAT</w:instrText>
        </w:r>
        <w:r>
          <w:fldChar w:fldCharType="separate"/>
        </w:r>
        <w:r w:rsidR="000C55C6">
          <w:rPr>
            <w:noProof/>
          </w:rPr>
          <w:t>2</w:t>
        </w:r>
        <w:r>
          <w:fldChar w:fldCharType="end"/>
        </w:r>
      </w:p>
    </w:sdtContent>
  </w:sdt>
  <w:p w:rsidR="001426F2" w:rsidRDefault="001426F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02C" w:rsidRDefault="0041402C" w:rsidP="0068029B">
      <w:pPr>
        <w:spacing w:after="0" w:line="240" w:lineRule="auto"/>
      </w:pPr>
      <w:r>
        <w:separator/>
      </w:r>
    </w:p>
  </w:footnote>
  <w:footnote w:type="continuationSeparator" w:id="0">
    <w:p w:rsidR="0041402C" w:rsidRDefault="0041402C" w:rsidP="00680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6F2" w:rsidRDefault="001426F2">
    <w:pPr>
      <w:pStyle w:val="a4"/>
      <w:jc w:val="right"/>
    </w:pPr>
  </w:p>
  <w:p w:rsidR="001426F2" w:rsidRDefault="001426F2">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55160"/>
    <w:multiLevelType w:val="hybridMultilevel"/>
    <w:tmpl w:val="C3E47D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103AA5"/>
    <w:multiLevelType w:val="hybridMultilevel"/>
    <w:tmpl w:val="3B60253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42EA5CBB"/>
    <w:multiLevelType w:val="hybridMultilevel"/>
    <w:tmpl w:val="5ED21080"/>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 w15:restartNumberingAfterBreak="0">
    <w:nsid w:val="5D9736D4"/>
    <w:multiLevelType w:val="hybridMultilevel"/>
    <w:tmpl w:val="10B40D30"/>
    <w:lvl w:ilvl="0" w:tplc="5BE28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DB069E7"/>
    <w:multiLevelType w:val="multilevel"/>
    <w:tmpl w:val="FD9013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D19"/>
    <w:rsid w:val="00014C82"/>
    <w:rsid w:val="00037EB1"/>
    <w:rsid w:val="0004163C"/>
    <w:rsid w:val="0004709D"/>
    <w:rsid w:val="00053559"/>
    <w:rsid w:val="00057337"/>
    <w:rsid w:val="00060BBD"/>
    <w:rsid w:val="000659FA"/>
    <w:rsid w:val="000950CD"/>
    <w:rsid w:val="000966B8"/>
    <w:rsid w:val="000A7C2F"/>
    <w:rsid w:val="000B7337"/>
    <w:rsid w:val="000C55C6"/>
    <w:rsid w:val="000C6CBF"/>
    <w:rsid w:val="000D0F54"/>
    <w:rsid w:val="000D145C"/>
    <w:rsid w:val="000F17CC"/>
    <w:rsid w:val="000F2BDE"/>
    <w:rsid w:val="000F3E62"/>
    <w:rsid w:val="00125978"/>
    <w:rsid w:val="00130BAD"/>
    <w:rsid w:val="001426F2"/>
    <w:rsid w:val="00151BAB"/>
    <w:rsid w:val="00152353"/>
    <w:rsid w:val="00165C5B"/>
    <w:rsid w:val="001807A3"/>
    <w:rsid w:val="001B3ED0"/>
    <w:rsid w:val="001C5C7B"/>
    <w:rsid w:val="001D3D80"/>
    <w:rsid w:val="001F2677"/>
    <w:rsid w:val="001F2B5F"/>
    <w:rsid w:val="002107E2"/>
    <w:rsid w:val="00214293"/>
    <w:rsid w:val="00215EF1"/>
    <w:rsid w:val="00216A68"/>
    <w:rsid w:val="00223503"/>
    <w:rsid w:val="00235C58"/>
    <w:rsid w:val="0026045E"/>
    <w:rsid w:val="00272387"/>
    <w:rsid w:val="00273EB2"/>
    <w:rsid w:val="00276418"/>
    <w:rsid w:val="002769B0"/>
    <w:rsid w:val="002B2529"/>
    <w:rsid w:val="002D7C9D"/>
    <w:rsid w:val="002F47FF"/>
    <w:rsid w:val="00307CED"/>
    <w:rsid w:val="00320C2A"/>
    <w:rsid w:val="00325986"/>
    <w:rsid w:val="00331F5A"/>
    <w:rsid w:val="0036078F"/>
    <w:rsid w:val="003900BA"/>
    <w:rsid w:val="00391568"/>
    <w:rsid w:val="003A249D"/>
    <w:rsid w:val="003B3479"/>
    <w:rsid w:val="003B75E0"/>
    <w:rsid w:val="003C2B0D"/>
    <w:rsid w:val="003E05A1"/>
    <w:rsid w:val="003E4395"/>
    <w:rsid w:val="003F4242"/>
    <w:rsid w:val="00411E73"/>
    <w:rsid w:val="0041402C"/>
    <w:rsid w:val="00415FFA"/>
    <w:rsid w:val="00426D6D"/>
    <w:rsid w:val="00454DC1"/>
    <w:rsid w:val="00464732"/>
    <w:rsid w:val="00483AB0"/>
    <w:rsid w:val="0048720B"/>
    <w:rsid w:val="004B1157"/>
    <w:rsid w:val="004B40A3"/>
    <w:rsid w:val="004B7F4D"/>
    <w:rsid w:val="004D3AF9"/>
    <w:rsid w:val="004D5036"/>
    <w:rsid w:val="004D5136"/>
    <w:rsid w:val="004E3916"/>
    <w:rsid w:val="004F22B6"/>
    <w:rsid w:val="00500A98"/>
    <w:rsid w:val="00517D6C"/>
    <w:rsid w:val="005423E7"/>
    <w:rsid w:val="00551857"/>
    <w:rsid w:val="005525E1"/>
    <w:rsid w:val="0056493E"/>
    <w:rsid w:val="00565E63"/>
    <w:rsid w:val="00593DCF"/>
    <w:rsid w:val="005A2E88"/>
    <w:rsid w:val="005C0226"/>
    <w:rsid w:val="005C7F95"/>
    <w:rsid w:val="005D3EA4"/>
    <w:rsid w:val="005E082C"/>
    <w:rsid w:val="0060589F"/>
    <w:rsid w:val="006113F9"/>
    <w:rsid w:val="00614563"/>
    <w:rsid w:val="00634E9A"/>
    <w:rsid w:val="00637364"/>
    <w:rsid w:val="0064007E"/>
    <w:rsid w:val="006459DC"/>
    <w:rsid w:val="00645DA1"/>
    <w:rsid w:val="00647882"/>
    <w:rsid w:val="00657283"/>
    <w:rsid w:val="0066406E"/>
    <w:rsid w:val="00673B41"/>
    <w:rsid w:val="00677585"/>
    <w:rsid w:val="0068029B"/>
    <w:rsid w:val="00691084"/>
    <w:rsid w:val="006950DA"/>
    <w:rsid w:val="006C3E3A"/>
    <w:rsid w:val="006D38B3"/>
    <w:rsid w:val="006D44B5"/>
    <w:rsid w:val="006D7D1C"/>
    <w:rsid w:val="00705C9B"/>
    <w:rsid w:val="0070693E"/>
    <w:rsid w:val="00707B71"/>
    <w:rsid w:val="00713564"/>
    <w:rsid w:val="00720166"/>
    <w:rsid w:val="00737E58"/>
    <w:rsid w:val="0078079D"/>
    <w:rsid w:val="0079764A"/>
    <w:rsid w:val="007A3A7E"/>
    <w:rsid w:val="007A6125"/>
    <w:rsid w:val="007B6E8D"/>
    <w:rsid w:val="007C2E37"/>
    <w:rsid w:val="007F0A9A"/>
    <w:rsid w:val="007F315D"/>
    <w:rsid w:val="007F53CA"/>
    <w:rsid w:val="00806457"/>
    <w:rsid w:val="00822070"/>
    <w:rsid w:val="008232A2"/>
    <w:rsid w:val="00837F23"/>
    <w:rsid w:val="00844720"/>
    <w:rsid w:val="0085163C"/>
    <w:rsid w:val="008533A3"/>
    <w:rsid w:val="00860E2D"/>
    <w:rsid w:val="00861A56"/>
    <w:rsid w:val="00892800"/>
    <w:rsid w:val="008D1AF5"/>
    <w:rsid w:val="008D265A"/>
    <w:rsid w:val="008E6753"/>
    <w:rsid w:val="008F23CB"/>
    <w:rsid w:val="008F4D34"/>
    <w:rsid w:val="008F52F2"/>
    <w:rsid w:val="009074A8"/>
    <w:rsid w:val="00936345"/>
    <w:rsid w:val="00951060"/>
    <w:rsid w:val="0097608A"/>
    <w:rsid w:val="00986040"/>
    <w:rsid w:val="009915C4"/>
    <w:rsid w:val="009A5938"/>
    <w:rsid w:val="009B0B72"/>
    <w:rsid w:val="009B5DB5"/>
    <w:rsid w:val="009C32BC"/>
    <w:rsid w:val="009D3E5B"/>
    <w:rsid w:val="009D4CE6"/>
    <w:rsid w:val="009D52B0"/>
    <w:rsid w:val="009D7CE9"/>
    <w:rsid w:val="009E7D19"/>
    <w:rsid w:val="00A0537E"/>
    <w:rsid w:val="00A40513"/>
    <w:rsid w:val="00A40CAD"/>
    <w:rsid w:val="00A60997"/>
    <w:rsid w:val="00A66543"/>
    <w:rsid w:val="00A77C17"/>
    <w:rsid w:val="00A94684"/>
    <w:rsid w:val="00AA2D2D"/>
    <w:rsid w:val="00AA6333"/>
    <w:rsid w:val="00AC367D"/>
    <w:rsid w:val="00AD1E01"/>
    <w:rsid w:val="00AD2903"/>
    <w:rsid w:val="00AD3DAC"/>
    <w:rsid w:val="00AE25C7"/>
    <w:rsid w:val="00AE6992"/>
    <w:rsid w:val="00AE6DE1"/>
    <w:rsid w:val="00B218AD"/>
    <w:rsid w:val="00B316BB"/>
    <w:rsid w:val="00B31AE1"/>
    <w:rsid w:val="00B35834"/>
    <w:rsid w:val="00B437A7"/>
    <w:rsid w:val="00B7168E"/>
    <w:rsid w:val="00B745A5"/>
    <w:rsid w:val="00BB6181"/>
    <w:rsid w:val="00BB6BD2"/>
    <w:rsid w:val="00BC69F1"/>
    <w:rsid w:val="00BD7E49"/>
    <w:rsid w:val="00BE1398"/>
    <w:rsid w:val="00BE163D"/>
    <w:rsid w:val="00BE5407"/>
    <w:rsid w:val="00BF61F9"/>
    <w:rsid w:val="00C03C08"/>
    <w:rsid w:val="00C042B4"/>
    <w:rsid w:val="00C1294D"/>
    <w:rsid w:val="00C15B50"/>
    <w:rsid w:val="00C30822"/>
    <w:rsid w:val="00C44517"/>
    <w:rsid w:val="00C5274F"/>
    <w:rsid w:val="00C61F5E"/>
    <w:rsid w:val="00C63E5B"/>
    <w:rsid w:val="00C9420A"/>
    <w:rsid w:val="00C9421F"/>
    <w:rsid w:val="00D056E5"/>
    <w:rsid w:val="00D059CF"/>
    <w:rsid w:val="00D15233"/>
    <w:rsid w:val="00D322F9"/>
    <w:rsid w:val="00D34A60"/>
    <w:rsid w:val="00D4127C"/>
    <w:rsid w:val="00D5524C"/>
    <w:rsid w:val="00D5549D"/>
    <w:rsid w:val="00D65192"/>
    <w:rsid w:val="00D7049A"/>
    <w:rsid w:val="00DA0493"/>
    <w:rsid w:val="00DC09B6"/>
    <w:rsid w:val="00DC5A26"/>
    <w:rsid w:val="00DC5D1D"/>
    <w:rsid w:val="00DC7783"/>
    <w:rsid w:val="00DF6637"/>
    <w:rsid w:val="00DF6B8C"/>
    <w:rsid w:val="00E03FAE"/>
    <w:rsid w:val="00E52175"/>
    <w:rsid w:val="00E93011"/>
    <w:rsid w:val="00EA1898"/>
    <w:rsid w:val="00EA22DC"/>
    <w:rsid w:val="00EA589E"/>
    <w:rsid w:val="00EC14FC"/>
    <w:rsid w:val="00EC2019"/>
    <w:rsid w:val="00ED3410"/>
    <w:rsid w:val="00ED6B19"/>
    <w:rsid w:val="00EE5AB4"/>
    <w:rsid w:val="00EE7919"/>
    <w:rsid w:val="00EF3B7B"/>
    <w:rsid w:val="00F045B3"/>
    <w:rsid w:val="00F055B5"/>
    <w:rsid w:val="00F20E60"/>
    <w:rsid w:val="00F2408E"/>
    <w:rsid w:val="00F353FB"/>
    <w:rsid w:val="00F45E2F"/>
    <w:rsid w:val="00F750EF"/>
    <w:rsid w:val="00F82EBA"/>
    <w:rsid w:val="00F873CF"/>
    <w:rsid w:val="00FC0292"/>
    <w:rsid w:val="00FF7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A2A6E"/>
  <w15:docId w15:val="{BFE1238E-C602-4B97-9CB5-571D66F0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94D"/>
  </w:style>
  <w:style w:type="paragraph" w:styleId="1">
    <w:name w:val="heading 1"/>
    <w:basedOn w:val="a"/>
    <w:next w:val="a"/>
    <w:link w:val="10"/>
    <w:uiPriority w:val="9"/>
    <w:qFormat/>
    <w:rsid w:val="0027641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BE163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0C55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0C55C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uiPriority w:val="9"/>
    <w:semiHidden/>
    <w:unhideWhenUsed/>
    <w:qFormat/>
    <w:rsid w:val="000C55C6"/>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E7D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8029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8029B"/>
  </w:style>
  <w:style w:type="paragraph" w:styleId="a6">
    <w:name w:val="footer"/>
    <w:basedOn w:val="a"/>
    <w:link w:val="a7"/>
    <w:uiPriority w:val="99"/>
    <w:unhideWhenUsed/>
    <w:rsid w:val="0068029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8029B"/>
  </w:style>
  <w:style w:type="paragraph" w:styleId="a8">
    <w:name w:val="List Paragraph"/>
    <w:basedOn w:val="a"/>
    <w:uiPriority w:val="34"/>
    <w:qFormat/>
    <w:rsid w:val="00DC5A26"/>
    <w:pPr>
      <w:ind w:left="720"/>
      <w:contextualSpacing/>
    </w:pPr>
  </w:style>
  <w:style w:type="character" w:customStyle="1" w:styleId="10">
    <w:name w:val="Заголовок 1 Знак"/>
    <w:basedOn w:val="a0"/>
    <w:link w:val="1"/>
    <w:uiPriority w:val="9"/>
    <w:rsid w:val="00276418"/>
    <w:rPr>
      <w:rFonts w:asciiTheme="majorHAnsi" w:eastAsiaTheme="majorEastAsia" w:hAnsiTheme="majorHAnsi" w:cstheme="majorBidi"/>
      <w:b/>
      <w:bCs/>
      <w:color w:val="2E74B5" w:themeColor="accent1" w:themeShade="BF"/>
      <w:sz w:val="28"/>
      <w:szCs w:val="28"/>
    </w:rPr>
  </w:style>
  <w:style w:type="paragraph" w:styleId="a9">
    <w:name w:val="TOC Heading"/>
    <w:basedOn w:val="1"/>
    <w:next w:val="a"/>
    <w:uiPriority w:val="39"/>
    <w:unhideWhenUsed/>
    <w:qFormat/>
    <w:rsid w:val="00276418"/>
    <w:pPr>
      <w:spacing w:line="276" w:lineRule="auto"/>
      <w:outlineLvl w:val="9"/>
    </w:pPr>
    <w:rPr>
      <w:lang w:eastAsia="ru-RU"/>
    </w:rPr>
  </w:style>
  <w:style w:type="paragraph" w:styleId="aa">
    <w:name w:val="Balloon Text"/>
    <w:basedOn w:val="a"/>
    <w:link w:val="ab"/>
    <w:uiPriority w:val="99"/>
    <w:semiHidden/>
    <w:unhideWhenUsed/>
    <w:rsid w:val="0027641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76418"/>
    <w:rPr>
      <w:rFonts w:ascii="Tahoma" w:hAnsi="Tahoma" w:cs="Tahoma"/>
      <w:sz w:val="16"/>
      <w:szCs w:val="16"/>
    </w:rPr>
  </w:style>
  <w:style w:type="character" w:styleId="ac">
    <w:name w:val="Hyperlink"/>
    <w:basedOn w:val="a0"/>
    <w:uiPriority w:val="99"/>
    <w:unhideWhenUsed/>
    <w:rsid w:val="009D52B0"/>
    <w:rPr>
      <w:color w:val="0563C1" w:themeColor="hyperlink"/>
      <w:u w:val="single"/>
    </w:rPr>
  </w:style>
  <w:style w:type="paragraph" w:styleId="ad">
    <w:name w:val="footnote text"/>
    <w:basedOn w:val="a"/>
    <w:link w:val="ae"/>
    <w:uiPriority w:val="99"/>
    <w:unhideWhenUsed/>
    <w:rsid w:val="00B316BB"/>
    <w:pPr>
      <w:spacing w:after="0" w:line="240" w:lineRule="auto"/>
    </w:pPr>
    <w:rPr>
      <w:sz w:val="20"/>
      <w:szCs w:val="20"/>
    </w:rPr>
  </w:style>
  <w:style w:type="character" w:customStyle="1" w:styleId="ae">
    <w:name w:val="Текст сноски Знак"/>
    <w:basedOn w:val="a0"/>
    <w:link w:val="ad"/>
    <w:uiPriority w:val="99"/>
    <w:rsid w:val="00B316BB"/>
    <w:rPr>
      <w:sz w:val="20"/>
      <w:szCs w:val="20"/>
    </w:rPr>
  </w:style>
  <w:style w:type="character" w:styleId="af">
    <w:name w:val="footnote reference"/>
    <w:basedOn w:val="a0"/>
    <w:uiPriority w:val="99"/>
    <w:unhideWhenUsed/>
    <w:rsid w:val="00B316BB"/>
    <w:rPr>
      <w:vertAlign w:val="superscript"/>
    </w:rPr>
  </w:style>
  <w:style w:type="table" w:styleId="af0">
    <w:name w:val="Table Grid"/>
    <w:basedOn w:val="a1"/>
    <w:uiPriority w:val="59"/>
    <w:rsid w:val="00041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BE163D"/>
    <w:rPr>
      <w:rFonts w:asciiTheme="majorHAnsi" w:eastAsiaTheme="majorEastAsia" w:hAnsiTheme="majorHAnsi" w:cstheme="majorBidi"/>
      <w:b/>
      <w:bCs/>
      <w:color w:val="5B9BD5" w:themeColor="accent1"/>
      <w:sz w:val="26"/>
      <w:szCs w:val="26"/>
    </w:rPr>
  </w:style>
  <w:style w:type="character" w:customStyle="1" w:styleId="31">
    <w:name w:val="Основной текст (3)_"/>
    <w:link w:val="32"/>
    <w:rsid w:val="005C0226"/>
    <w:rPr>
      <w:rFonts w:ascii="Arial" w:eastAsia="Arial" w:hAnsi="Arial" w:cs="Arial"/>
      <w:b/>
      <w:bCs/>
      <w:i/>
      <w:iCs/>
      <w:shd w:val="clear" w:color="auto" w:fill="FFFFFF"/>
    </w:rPr>
  </w:style>
  <w:style w:type="paragraph" w:customStyle="1" w:styleId="32">
    <w:name w:val="Основной текст (3)"/>
    <w:basedOn w:val="a"/>
    <w:link w:val="31"/>
    <w:rsid w:val="005C0226"/>
    <w:pPr>
      <w:widowControl w:val="0"/>
      <w:shd w:val="clear" w:color="auto" w:fill="FFFFFF"/>
      <w:spacing w:before="180" w:after="780" w:line="0" w:lineRule="atLeast"/>
    </w:pPr>
    <w:rPr>
      <w:rFonts w:ascii="Arial" w:eastAsia="Arial" w:hAnsi="Arial" w:cs="Arial"/>
      <w:b/>
      <w:bCs/>
      <w:i/>
      <w:iCs/>
    </w:rPr>
  </w:style>
  <w:style w:type="table" w:customStyle="1" w:styleId="11">
    <w:name w:val="Сетка таблицы1"/>
    <w:basedOn w:val="a1"/>
    <w:next w:val="af0"/>
    <w:uiPriority w:val="39"/>
    <w:rsid w:val="00152353"/>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39"/>
    <w:rsid w:val="00FF7201"/>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C55C6"/>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0C55C6"/>
    <w:rPr>
      <w:rFonts w:asciiTheme="majorHAnsi" w:eastAsiaTheme="majorEastAsia" w:hAnsiTheme="majorHAnsi" w:cstheme="majorBidi"/>
      <w:i/>
      <w:iCs/>
      <w:color w:val="2E74B5" w:themeColor="accent1" w:themeShade="BF"/>
    </w:rPr>
  </w:style>
  <w:style w:type="character" w:customStyle="1" w:styleId="70">
    <w:name w:val="Заголовок 7 Знак"/>
    <w:basedOn w:val="a0"/>
    <w:link w:val="7"/>
    <w:uiPriority w:val="9"/>
    <w:semiHidden/>
    <w:rsid w:val="000C55C6"/>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6916">
      <w:bodyDiv w:val="1"/>
      <w:marLeft w:val="0"/>
      <w:marRight w:val="0"/>
      <w:marTop w:val="0"/>
      <w:marBottom w:val="0"/>
      <w:divBdr>
        <w:top w:val="none" w:sz="0" w:space="0" w:color="auto"/>
        <w:left w:val="none" w:sz="0" w:space="0" w:color="auto"/>
        <w:bottom w:val="none" w:sz="0" w:space="0" w:color="auto"/>
        <w:right w:val="none" w:sz="0" w:space="0" w:color="auto"/>
      </w:divBdr>
    </w:div>
    <w:div w:id="112405416">
      <w:bodyDiv w:val="1"/>
      <w:marLeft w:val="0"/>
      <w:marRight w:val="0"/>
      <w:marTop w:val="0"/>
      <w:marBottom w:val="0"/>
      <w:divBdr>
        <w:top w:val="none" w:sz="0" w:space="0" w:color="auto"/>
        <w:left w:val="none" w:sz="0" w:space="0" w:color="auto"/>
        <w:bottom w:val="none" w:sz="0" w:space="0" w:color="auto"/>
        <w:right w:val="none" w:sz="0" w:space="0" w:color="auto"/>
      </w:divBdr>
    </w:div>
    <w:div w:id="156002039">
      <w:bodyDiv w:val="1"/>
      <w:marLeft w:val="0"/>
      <w:marRight w:val="0"/>
      <w:marTop w:val="0"/>
      <w:marBottom w:val="0"/>
      <w:divBdr>
        <w:top w:val="none" w:sz="0" w:space="0" w:color="auto"/>
        <w:left w:val="none" w:sz="0" w:space="0" w:color="auto"/>
        <w:bottom w:val="none" w:sz="0" w:space="0" w:color="auto"/>
        <w:right w:val="none" w:sz="0" w:space="0" w:color="auto"/>
      </w:divBdr>
    </w:div>
    <w:div w:id="545261377">
      <w:bodyDiv w:val="1"/>
      <w:marLeft w:val="0"/>
      <w:marRight w:val="0"/>
      <w:marTop w:val="0"/>
      <w:marBottom w:val="0"/>
      <w:divBdr>
        <w:top w:val="none" w:sz="0" w:space="0" w:color="auto"/>
        <w:left w:val="none" w:sz="0" w:space="0" w:color="auto"/>
        <w:bottom w:val="none" w:sz="0" w:space="0" w:color="auto"/>
        <w:right w:val="none" w:sz="0" w:space="0" w:color="auto"/>
      </w:divBdr>
    </w:div>
    <w:div w:id="583222747">
      <w:bodyDiv w:val="1"/>
      <w:marLeft w:val="0"/>
      <w:marRight w:val="0"/>
      <w:marTop w:val="0"/>
      <w:marBottom w:val="0"/>
      <w:divBdr>
        <w:top w:val="none" w:sz="0" w:space="0" w:color="auto"/>
        <w:left w:val="none" w:sz="0" w:space="0" w:color="auto"/>
        <w:bottom w:val="none" w:sz="0" w:space="0" w:color="auto"/>
        <w:right w:val="none" w:sz="0" w:space="0" w:color="auto"/>
      </w:divBdr>
    </w:div>
    <w:div w:id="785539190">
      <w:bodyDiv w:val="1"/>
      <w:marLeft w:val="0"/>
      <w:marRight w:val="0"/>
      <w:marTop w:val="0"/>
      <w:marBottom w:val="0"/>
      <w:divBdr>
        <w:top w:val="none" w:sz="0" w:space="0" w:color="auto"/>
        <w:left w:val="none" w:sz="0" w:space="0" w:color="auto"/>
        <w:bottom w:val="none" w:sz="0" w:space="0" w:color="auto"/>
        <w:right w:val="none" w:sz="0" w:space="0" w:color="auto"/>
      </w:divBdr>
    </w:div>
    <w:div w:id="983654568">
      <w:bodyDiv w:val="1"/>
      <w:marLeft w:val="0"/>
      <w:marRight w:val="0"/>
      <w:marTop w:val="0"/>
      <w:marBottom w:val="0"/>
      <w:divBdr>
        <w:top w:val="none" w:sz="0" w:space="0" w:color="auto"/>
        <w:left w:val="none" w:sz="0" w:space="0" w:color="auto"/>
        <w:bottom w:val="none" w:sz="0" w:space="0" w:color="auto"/>
        <w:right w:val="none" w:sz="0" w:space="0" w:color="auto"/>
      </w:divBdr>
    </w:div>
    <w:div w:id="1139608764">
      <w:bodyDiv w:val="1"/>
      <w:marLeft w:val="0"/>
      <w:marRight w:val="0"/>
      <w:marTop w:val="0"/>
      <w:marBottom w:val="0"/>
      <w:divBdr>
        <w:top w:val="none" w:sz="0" w:space="0" w:color="auto"/>
        <w:left w:val="none" w:sz="0" w:space="0" w:color="auto"/>
        <w:bottom w:val="none" w:sz="0" w:space="0" w:color="auto"/>
        <w:right w:val="none" w:sz="0" w:space="0" w:color="auto"/>
      </w:divBdr>
    </w:div>
    <w:div w:id="1215700306">
      <w:bodyDiv w:val="1"/>
      <w:marLeft w:val="0"/>
      <w:marRight w:val="0"/>
      <w:marTop w:val="0"/>
      <w:marBottom w:val="0"/>
      <w:divBdr>
        <w:top w:val="none" w:sz="0" w:space="0" w:color="auto"/>
        <w:left w:val="none" w:sz="0" w:space="0" w:color="auto"/>
        <w:bottom w:val="none" w:sz="0" w:space="0" w:color="auto"/>
        <w:right w:val="none" w:sz="0" w:space="0" w:color="auto"/>
      </w:divBdr>
    </w:div>
    <w:div w:id="1349527588">
      <w:bodyDiv w:val="1"/>
      <w:marLeft w:val="0"/>
      <w:marRight w:val="0"/>
      <w:marTop w:val="0"/>
      <w:marBottom w:val="0"/>
      <w:divBdr>
        <w:top w:val="none" w:sz="0" w:space="0" w:color="auto"/>
        <w:left w:val="none" w:sz="0" w:space="0" w:color="auto"/>
        <w:bottom w:val="none" w:sz="0" w:space="0" w:color="auto"/>
        <w:right w:val="none" w:sz="0" w:space="0" w:color="auto"/>
      </w:divBdr>
    </w:div>
    <w:div w:id="1547764571">
      <w:bodyDiv w:val="1"/>
      <w:marLeft w:val="0"/>
      <w:marRight w:val="0"/>
      <w:marTop w:val="0"/>
      <w:marBottom w:val="0"/>
      <w:divBdr>
        <w:top w:val="none" w:sz="0" w:space="0" w:color="auto"/>
        <w:left w:val="none" w:sz="0" w:space="0" w:color="auto"/>
        <w:bottom w:val="none" w:sz="0" w:space="0" w:color="auto"/>
        <w:right w:val="none" w:sz="0" w:space="0" w:color="auto"/>
      </w:divBdr>
    </w:div>
    <w:div w:id="1649163330">
      <w:bodyDiv w:val="1"/>
      <w:marLeft w:val="0"/>
      <w:marRight w:val="0"/>
      <w:marTop w:val="0"/>
      <w:marBottom w:val="0"/>
      <w:divBdr>
        <w:top w:val="none" w:sz="0" w:space="0" w:color="auto"/>
        <w:left w:val="none" w:sz="0" w:space="0" w:color="auto"/>
        <w:bottom w:val="none" w:sz="0" w:space="0" w:color="auto"/>
        <w:right w:val="none" w:sz="0" w:space="0" w:color="auto"/>
      </w:divBdr>
    </w:div>
    <w:div w:id="1652631429">
      <w:bodyDiv w:val="1"/>
      <w:marLeft w:val="0"/>
      <w:marRight w:val="0"/>
      <w:marTop w:val="0"/>
      <w:marBottom w:val="0"/>
      <w:divBdr>
        <w:top w:val="none" w:sz="0" w:space="0" w:color="auto"/>
        <w:left w:val="none" w:sz="0" w:space="0" w:color="auto"/>
        <w:bottom w:val="none" w:sz="0" w:space="0" w:color="auto"/>
        <w:right w:val="none" w:sz="0" w:space="0" w:color="auto"/>
      </w:divBdr>
    </w:div>
    <w:div w:id="1655717462">
      <w:bodyDiv w:val="1"/>
      <w:marLeft w:val="0"/>
      <w:marRight w:val="0"/>
      <w:marTop w:val="0"/>
      <w:marBottom w:val="0"/>
      <w:divBdr>
        <w:top w:val="none" w:sz="0" w:space="0" w:color="auto"/>
        <w:left w:val="none" w:sz="0" w:space="0" w:color="auto"/>
        <w:bottom w:val="none" w:sz="0" w:space="0" w:color="auto"/>
        <w:right w:val="none" w:sz="0" w:space="0" w:color="auto"/>
      </w:divBdr>
    </w:div>
    <w:div w:id="1812862615">
      <w:bodyDiv w:val="1"/>
      <w:marLeft w:val="0"/>
      <w:marRight w:val="0"/>
      <w:marTop w:val="0"/>
      <w:marBottom w:val="0"/>
      <w:divBdr>
        <w:top w:val="none" w:sz="0" w:space="0" w:color="auto"/>
        <w:left w:val="none" w:sz="0" w:space="0" w:color="auto"/>
        <w:bottom w:val="none" w:sz="0" w:space="0" w:color="auto"/>
        <w:right w:val="none" w:sz="0" w:space="0" w:color="auto"/>
      </w:divBdr>
    </w:div>
    <w:div w:id="182400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53D-4BE5-8821-CD0253F44D9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53D-4BE5-8821-CD0253F44D9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53D-4BE5-8821-CD0253F44D98}"/>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руководители</c:v>
                </c:pt>
                <c:pt idx="1">
                  <c:v>специалисты и служащие</c:v>
                </c:pt>
                <c:pt idx="2">
                  <c:v>рабочие</c:v>
                </c:pt>
              </c:strCache>
            </c:strRef>
          </c:cat>
          <c:val>
            <c:numRef>
              <c:f>Лист1!$B$2:$B$4</c:f>
              <c:numCache>
                <c:formatCode>0.00%</c:formatCode>
                <c:ptCount val="3"/>
                <c:pt idx="0">
                  <c:v>2.3E-2</c:v>
                </c:pt>
                <c:pt idx="1">
                  <c:v>0.21299999999999999</c:v>
                </c:pt>
                <c:pt idx="2">
                  <c:v>0.76400000000000001</c:v>
                </c:pt>
              </c:numCache>
            </c:numRef>
          </c:val>
          <c:extLst>
            <c:ext xmlns:c16="http://schemas.microsoft.com/office/drawing/2014/chart" uri="{C3380CC4-5D6E-409C-BE32-E72D297353CC}">
              <c16:uniqueId val="{00000006-D53D-4BE5-8821-CD0253F44D9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Лист1!$B$1</c:f>
              <c:strCache>
                <c:ptCount val="1"/>
                <c:pt idx="0">
                  <c:v>от 20 до 30 лет</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2016</c:v>
                </c:pt>
                <c:pt idx="1">
                  <c:v>2017</c:v>
                </c:pt>
                <c:pt idx="2">
                  <c:v>2018</c:v>
                </c:pt>
              </c:numCache>
            </c:numRef>
          </c:cat>
          <c:val>
            <c:numRef>
              <c:f>Лист1!$B$2:$B$4</c:f>
              <c:numCache>
                <c:formatCode>General</c:formatCode>
                <c:ptCount val="3"/>
                <c:pt idx="0">
                  <c:v>44</c:v>
                </c:pt>
                <c:pt idx="1">
                  <c:v>62</c:v>
                </c:pt>
                <c:pt idx="2">
                  <c:v>71</c:v>
                </c:pt>
              </c:numCache>
            </c:numRef>
          </c:val>
          <c:extLst>
            <c:ext xmlns:c16="http://schemas.microsoft.com/office/drawing/2014/chart" uri="{C3380CC4-5D6E-409C-BE32-E72D297353CC}">
              <c16:uniqueId val="{00000000-B513-4152-B97D-0A655D6A1847}"/>
            </c:ext>
          </c:extLst>
        </c:ser>
        <c:ser>
          <c:idx val="1"/>
          <c:order val="1"/>
          <c:tx>
            <c:strRef>
              <c:f>Лист1!$C$1</c:f>
              <c:strCache>
                <c:ptCount val="1"/>
                <c:pt idx="0">
                  <c:v>от 30 до 40 лет</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2016</c:v>
                </c:pt>
                <c:pt idx="1">
                  <c:v>2017</c:v>
                </c:pt>
                <c:pt idx="2">
                  <c:v>2018</c:v>
                </c:pt>
              </c:numCache>
            </c:numRef>
          </c:cat>
          <c:val>
            <c:numRef>
              <c:f>Лист1!$C$2:$C$4</c:f>
              <c:numCache>
                <c:formatCode>General</c:formatCode>
                <c:ptCount val="3"/>
                <c:pt idx="0">
                  <c:v>235</c:v>
                </c:pt>
                <c:pt idx="1">
                  <c:v>249</c:v>
                </c:pt>
                <c:pt idx="2">
                  <c:v>251</c:v>
                </c:pt>
              </c:numCache>
            </c:numRef>
          </c:val>
          <c:extLst>
            <c:ext xmlns:c16="http://schemas.microsoft.com/office/drawing/2014/chart" uri="{C3380CC4-5D6E-409C-BE32-E72D297353CC}">
              <c16:uniqueId val="{00000001-B513-4152-B97D-0A655D6A1847}"/>
            </c:ext>
          </c:extLst>
        </c:ser>
        <c:ser>
          <c:idx val="2"/>
          <c:order val="2"/>
          <c:tx>
            <c:strRef>
              <c:f>Лист1!$D$1</c:f>
              <c:strCache>
                <c:ptCount val="1"/>
                <c:pt idx="0">
                  <c:v>от 40 до 50 лет</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2016</c:v>
                </c:pt>
                <c:pt idx="1">
                  <c:v>2017</c:v>
                </c:pt>
                <c:pt idx="2">
                  <c:v>2018</c:v>
                </c:pt>
              </c:numCache>
            </c:numRef>
          </c:cat>
          <c:val>
            <c:numRef>
              <c:f>Лист1!$D$2:$D$4</c:f>
              <c:numCache>
                <c:formatCode>General</c:formatCode>
                <c:ptCount val="3"/>
                <c:pt idx="0">
                  <c:v>186</c:v>
                </c:pt>
                <c:pt idx="1">
                  <c:v>193</c:v>
                </c:pt>
                <c:pt idx="2">
                  <c:v>202</c:v>
                </c:pt>
              </c:numCache>
            </c:numRef>
          </c:val>
          <c:extLst>
            <c:ext xmlns:c16="http://schemas.microsoft.com/office/drawing/2014/chart" uri="{C3380CC4-5D6E-409C-BE32-E72D297353CC}">
              <c16:uniqueId val="{00000002-B513-4152-B97D-0A655D6A1847}"/>
            </c:ext>
          </c:extLst>
        </c:ser>
        <c:ser>
          <c:idx val="3"/>
          <c:order val="3"/>
          <c:tx>
            <c:strRef>
              <c:f>Лист1!$E$1</c:f>
              <c:strCache>
                <c:ptCount val="1"/>
                <c:pt idx="0">
                  <c:v>свыше 50 лет</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2016</c:v>
                </c:pt>
                <c:pt idx="1">
                  <c:v>2017</c:v>
                </c:pt>
                <c:pt idx="2">
                  <c:v>2018</c:v>
                </c:pt>
              </c:numCache>
            </c:numRef>
          </c:cat>
          <c:val>
            <c:numRef>
              <c:f>Лист1!$E$2:$E$4</c:f>
              <c:numCache>
                <c:formatCode>General</c:formatCode>
                <c:ptCount val="3"/>
                <c:pt idx="0">
                  <c:v>114</c:v>
                </c:pt>
                <c:pt idx="1">
                  <c:v>89</c:v>
                </c:pt>
                <c:pt idx="2">
                  <c:v>85</c:v>
                </c:pt>
              </c:numCache>
            </c:numRef>
          </c:val>
          <c:extLst>
            <c:ext xmlns:c16="http://schemas.microsoft.com/office/drawing/2014/chart" uri="{C3380CC4-5D6E-409C-BE32-E72D297353CC}">
              <c16:uniqueId val="{00000003-B513-4152-B97D-0A655D6A1847}"/>
            </c:ext>
          </c:extLst>
        </c:ser>
        <c:dLbls>
          <c:showLegendKey val="0"/>
          <c:showVal val="0"/>
          <c:showCatName val="0"/>
          <c:showSerName val="0"/>
          <c:showPercent val="0"/>
          <c:showBubbleSize val="0"/>
        </c:dLbls>
        <c:gapWidth val="150"/>
        <c:overlap val="100"/>
        <c:axId val="521475600"/>
        <c:axId val="521479536"/>
      </c:barChart>
      <c:catAx>
        <c:axId val="521475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1479536"/>
        <c:crosses val="autoZero"/>
        <c:auto val="1"/>
        <c:lblAlgn val="ctr"/>
        <c:lblOffset val="100"/>
        <c:noMultiLvlLbl val="0"/>
      </c:catAx>
      <c:valAx>
        <c:axId val="521479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1475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3084C-83D0-49D1-9DA6-5BF2FFCBD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40</Pages>
  <Words>8339</Words>
  <Characters>47538</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Forensic</dc:creator>
  <cp:keywords/>
  <dc:description/>
  <cp:lastModifiedBy>Дядя Вова</cp:lastModifiedBy>
  <cp:revision>32</cp:revision>
  <dcterms:created xsi:type="dcterms:W3CDTF">2020-04-28T07:41:00Z</dcterms:created>
  <dcterms:modified xsi:type="dcterms:W3CDTF">2020-05-16T07:47:00Z</dcterms:modified>
</cp:coreProperties>
</file>